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E8" w:rsidRDefault="00B52EE8" w:rsidP="00571F3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B52EE8" w:rsidRDefault="00B52EE8" w:rsidP="00571F3A">
      <w:pPr>
        <w:jc w:val="center"/>
        <w:rPr>
          <w:rFonts w:ascii="Calibri" w:hAnsi="Calibri" w:cs="Calibri"/>
          <w:b/>
        </w:rPr>
      </w:pPr>
    </w:p>
    <w:p w:rsidR="00B52EE8" w:rsidRDefault="00B52EE8" w:rsidP="00571F3A">
      <w:pPr>
        <w:jc w:val="center"/>
        <w:rPr>
          <w:rFonts w:ascii="Calibri" w:hAnsi="Calibri" w:cs="Calibri"/>
          <w:b/>
        </w:rPr>
      </w:pPr>
    </w:p>
    <w:p w:rsidR="008D7489" w:rsidRPr="008D7489" w:rsidRDefault="00571F3A" w:rsidP="00571F3A">
      <w:pPr>
        <w:jc w:val="center"/>
        <w:rPr>
          <w:rFonts w:ascii="Calibri" w:hAnsi="Calibri" w:cs="Calibri"/>
          <w:b/>
        </w:rPr>
      </w:pPr>
      <w:r w:rsidRPr="008D7489">
        <w:rPr>
          <w:rFonts w:ascii="Calibri" w:hAnsi="Calibri" w:cs="Calibri"/>
          <w:b/>
        </w:rPr>
        <w:t>Procedura mechanizmu dofinansowania</w:t>
      </w:r>
      <w:r w:rsidR="002E28F2">
        <w:rPr>
          <w:rFonts w:ascii="Calibri" w:hAnsi="Calibri" w:cs="Calibri"/>
          <w:b/>
        </w:rPr>
        <w:t xml:space="preserve"> – „Razem bezpieczniej” (2016 i 2017)</w:t>
      </w:r>
    </w:p>
    <w:p w:rsidR="005D00A9" w:rsidRDefault="00571F3A" w:rsidP="00571F3A">
      <w:pPr>
        <w:jc w:val="center"/>
        <w:rPr>
          <w:rFonts w:ascii="Calibri" w:hAnsi="Calibri" w:cs="Calibri"/>
          <w:b/>
          <w:sz w:val="22"/>
          <w:szCs w:val="22"/>
        </w:rPr>
      </w:pPr>
      <w:r w:rsidRPr="005D00A9">
        <w:rPr>
          <w:rFonts w:ascii="Calibri" w:hAnsi="Calibri" w:cs="Calibri"/>
          <w:b/>
          <w:sz w:val="22"/>
          <w:szCs w:val="22"/>
        </w:rPr>
        <w:t xml:space="preserve"> </w:t>
      </w:r>
    </w:p>
    <w:p w:rsidR="00571F3A" w:rsidRPr="005D00A9" w:rsidRDefault="00330BF7" w:rsidP="00571F3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(wybór</w:t>
      </w:r>
      <w:r w:rsidR="00571F3A" w:rsidRPr="005D00A9">
        <w:rPr>
          <w:rFonts w:ascii="Calibri" w:hAnsi="Calibri" w:cs="Calibri"/>
          <w:sz w:val="22"/>
          <w:szCs w:val="22"/>
        </w:rPr>
        <w:t xml:space="preserve"> projektów lokalnych – wojewódzkich – do dofinansowania z rezerwy celowej budżetu państwa zabezpieczonej na realizację programu „Razem bezpieczniej” w 2016 i 2017 roku)</w:t>
      </w:r>
    </w:p>
    <w:p w:rsidR="00571F3A" w:rsidRDefault="00571F3A" w:rsidP="00571F3A">
      <w:pPr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2E2C" w:rsidRDefault="002E28F2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Wojewodowie </w:t>
      </w:r>
      <w:r w:rsidR="00571F3A">
        <w:rPr>
          <w:rFonts w:ascii="Calibri" w:hAnsi="Calibri" w:cs="Calibri"/>
          <w:sz w:val="22"/>
          <w:szCs w:val="22"/>
        </w:rPr>
        <w:t>w ramach procedury wyboru projektów do dofinansowania</w:t>
      </w:r>
      <w:r w:rsidR="00B46D23">
        <w:rPr>
          <w:rFonts w:ascii="Calibri" w:hAnsi="Calibri" w:cs="Calibri"/>
          <w:sz w:val="22"/>
          <w:szCs w:val="22"/>
        </w:rPr>
        <w:t xml:space="preserve">, po ocenie </w:t>
      </w:r>
      <w:r w:rsidR="000F1BED">
        <w:rPr>
          <w:rFonts w:ascii="Calibri" w:hAnsi="Calibri" w:cs="Calibri"/>
          <w:sz w:val="22"/>
          <w:szCs w:val="22"/>
        </w:rPr>
        <w:t>i rekomendacji zespołów wojewódzkich</w:t>
      </w:r>
      <w:r w:rsidR="00571F3A">
        <w:rPr>
          <w:rFonts w:ascii="Calibri" w:hAnsi="Calibri" w:cs="Calibri"/>
          <w:sz w:val="22"/>
          <w:szCs w:val="22"/>
        </w:rPr>
        <w:t xml:space="preserve"> wskazywać będą </w:t>
      </w:r>
      <w:r w:rsidR="005D00A9">
        <w:rPr>
          <w:rFonts w:ascii="Calibri" w:hAnsi="Calibri" w:cs="Calibri"/>
          <w:sz w:val="22"/>
          <w:szCs w:val="22"/>
        </w:rPr>
        <w:t>Minister</w:t>
      </w:r>
      <w:r w:rsidR="00B46D23">
        <w:rPr>
          <w:rFonts w:ascii="Calibri" w:hAnsi="Calibri" w:cs="Calibri"/>
          <w:sz w:val="22"/>
          <w:szCs w:val="22"/>
        </w:rPr>
        <w:t>stwu Spr</w:t>
      </w:r>
      <w:r w:rsidR="000F1BED">
        <w:rPr>
          <w:rFonts w:ascii="Calibri" w:hAnsi="Calibri" w:cs="Calibri"/>
          <w:sz w:val="22"/>
          <w:szCs w:val="22"/>
        </w:rPr>
        <w:t>aw Wewnętrznych i Administracji</w:t>
      </w:r>
      <w:r w:rsidR="00B46D23">
        <w:rPr>
          <w:rFonts w:ascii="Calibri" w:hAnsi="Calibri" w:cs="Calibri"/>
          <w:sz w:val="22"/>
          <w:szCs w:val="22"/>
        </w:rPr>
        <w:t xml:space="preserve"> </w:t>
      </w:r>
      <w:r w:rsidR="000F1BED">
        <w:rPr>
          <w:rFonts w:ascii="Calibri" w:hAnsi="Calibri" w:cs="Calibri"/>
          <w:sz w:val="22"/>
          <w:szCs w:val="22"/>
        </w:rPr>
        <w:t xml:space="preserve">najlepiej ocenione </w:t>
      </w:r>
      <w:r w:rsidR="00571F3A">
        <w:rPr>
          <w:rFonts w:ascii="Calibri" w:hAnsi="Calibri" w:cs="Calibri"/>
          <w:sz w:val="22"/>
          <w:szCs w:val="22"/>
        </w:rPr>
        <w:t>projekty</w:t>
      </w:r>
      <w:r w:rsidR="004B6C47">
        <w:rPr>
          <w:rFonts w:ascii="Calibri" w:hAnsi="Calibri" w:cs="Calibri"/>
          <w:sz w:val="22"/>
          <w:szCs w:val="22"/>
        </w:rPr>
        <w:t xml:space="preserve"> lokalne - n</w:t>
      </w:r>
      <w:r w:rsidR="002F408D">
        <w:rPr>
          <w:rFonts w:ascii="Calibri" w:hAnsi="Calibri" w:cs="Calibri"/>
          <w:sz w:val="22"/>
          <w:szCs w:val="22"/>
        </w:rPr>
        <w:t xml:space="preserve">ajlepiej ocenione projekty będą przekazywane do </w:t>
      </w:r>
      <w:r w:rsidR="002F408D">
        <w:rPr>
          <w:rFonts w:ascii="Calibri" w:hAnsi="Calibri" w:cs="Calibri"/>
          <w:b/>
          <w:bCs/>
          <w:sz w:val="22"/>
          <w:szCs w:val="22"/>
          <w:lang w:eastAsia="en-US"/>
        </w:rPr>
        <w:t xml:space="preserve">międzyresortowego Zespołu działającego </w:t>
      </w:r>
      <w:r w:rsidR="00330BF7">
        <w:rPr>
          <w:rFonts w:ascii="Calibri" w:hAnsi="Calibri" w:cs="Calibri"/>
          <w:b/>
          <w:bCs/>
          <w:sz w:val="22"/>
          <w:szCs w:val="22"/>
          <w:lang w:eastAsia="en-US"/>
        </w:rPr>
        <w:br/>
      </w:r>
      <w:r w:rsidR="002F408D">
        <w:rPr>
          <w:rFonts w:ascii="Calibri" w:hAnsi="Calibri" w:cs="Calibri"/>
          <w:b/>
          <w:bCs/>
          <w:sz w:val="22"/>
          <w:szCs w:val="22"/>
          <w:lang w:eastAsia="en-US"/>
        </w:rPr>
        <w:t>w MSWiA</w:t>
      </w:r>
      <w:r w:rsidR="002F408D">
        <w:rPr>
          <w:rFonts w:ascii="Calibri" w:hAnsi="Calibri" w:cs="Calibri"/>
          <w:sz w:val="22"/>
          <w:szCs w:val="22"/>
        </w:rPr>
        <w:t xml:space="preserve">. Po ocenie projektów przez </w:t>
      </w:r>
      <w:r w:rsidR="002F408D" w:rsidRPr="004B6C47">
        <w:rPr>
          <w:rFonts w:ascii="Calibri" w:hAnsi="Calibri" w:cs="Calibri"/>
          <w:b/>
          <w:sz w:val="22"/>
          <w:szCs w:val="22"/>
        </w:rPr>
        <w:t>Grupę Roboczą</w:t>
      </w:r>
      <w:r w:rsidR="002F408D">
        <w:rPr>
          <w:rFonts w:ascii="Calibri" w:hAnsi="Calibri" w:cs="Calibri"/>
          <w:sz w:val="22"/>
          <w:szCs w:val="22"/>
        </w:rPr>
        <w:t xml:space="preserve">, projekty rekomendowane będą do dofinansowania </w:t>
      </w:r>
      <w:r w:rsidR="002F408D" w:rsidRPr="004B6C47">
        <w:rPr>
          <w:rFonts w:ascii="Calibri" w:hAnsi="Calibri" w:cs="Calibri"/>
          <w:b/>
          <w:sz w:val="22"/>
          <w:szCs w:val="22"/>
        </w:rPr>
        <w:t>Międzyresortowemu Zespołowi ds. Programu</w:t>
      </w:r>
      <w:r w:rsidR="002F408D">
        <w:rPr>
          <w:rFonts w:ascii="Calibri" w:hAnsi="Calibri" w:cs="Calibri"/>
          <w:sz w:val="22"/>
          <w:szCs w:val="22"/>
        </w:rPr>
        <w:t>.</w:t>
      </w:r>
    </w:p>
    <w:p w:rsidR="00330BF7" w:rsidRDefault="00330BF7" w:rsidP="00787B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2E2C" w:rsidRDefault="002F408D" w:rsidP="00787B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Międzyresortowy Zespół ds. Programu przedkłada właściwemu ministrowi do spraw wewnętrznych corocznie propozycję podziału rezerwy celowej zabezpieczonej w budżecie państwa na dofinansowanie projektów, biorąc pod uwagę rekomendację Grupy Roboczej.</w:t>
      </w:r>
    </w:p>
    <w:p w:rsidR="00330BF7" w:rsidRDefault="00330BF7" w:rsidP="00571F3A">
      <w:pPr>
        <w:jc w:val="both"/>
        <w:rPr>
          <w:rFonts w:ascii="Calibri" w:hAnsi="Calibri" w:cs="Calibri"/>
          <w:sz w:val="22"/>
          <w:szCs w:val="22"/>
        </w:rPr>
      </w:pPr>
    </w:p>
    <w:p w:rsidR="00571F3A" w:rsidRDefault="009D2E2C" w:rsidP="00571F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Wybrane projekty lokalne, </w:t>
      </w:r>
      <w:r w:rsidR="00571F3A">
        <w:rPr>
          <w:rFonts w:ascii="Calibri" w:hAnsi="Calibri" w:cs="Calibri"/>
          <w:sz w:val="22"/>
          <w:szCs w:val="22"/>
        </w:rPr>
        <w:t xml:space="preserve">realizowane </w:t>
      </w:r>
      <w:r>
        <w:rPr>
          <w:rFonts w:ascii="Calibri" w:hAnsi="Calibri" w:cs="Calibri"/>
          <w:sz w:val="22"/>
          <w:szCs w:val="22"/>
        </w:rPr>
        <w:t xml:space="preserve">będą </w:t>
      </w:r>
      <w:r w:rsidR="00571F3A">
        <w:rPr>
          <w:rFonts w:ascii="Calibri" w:hAnsi="Calibri" w:cs="Calibri"/>
          <w:sz w:val="22"/>
          <w:szCs w:val="22"/>
        </w:rPr>
        <w:t xml:space="preserve">następnie przez </w:t>
      </w:r>
      <w:r w:rsidR="00571F3A" w:rsidRPr="00B46D23">
        <w:rPr>
          <w:rFonts w:ascii="Calibri" w:hAnsi="Calibri" w:cs="Calibri"/>
          <w:b/>
          <w:sz w:val="22"/>
          <w:szCs w:val="22"/>
        </w:rPr>
        <w:t>jednostki samorządu terytorialnego</w:t>
      </w:r>
      <w:r w:rsidR="00571F3A">
        <w:rPr>
          <w:rFonts w:ascii="Calibri" w:hAnsi="Calibri" w:cs="Calibri"/>
          <w:sz w:val="22"/>
          <w:szCs w:val="22"/>
        </w:rPr>
        <w:t xml:space="preserve"> lub </w:t>
      </w:r>
      <w:r w:rsidR="00571F3A" w:rsidRPr="00B46D23">
        <w:rPr>
          <w:rFonts w:ascii="Calibri" w:hAnsi="Calibri" w:cs="Calibri"/>
          <w:b/>
          <w:sz w:val="22"/>
          <w:szCs w:val="22"/>
        </w:rPr>
        <w:t>organizacje pozarządowe</w:t>
      </w:r>
      <w:r w:rsidR="00571F3A">
        <w:rPr>
          <w:rFonts w:ascii="Calibri" w:hAnsi="Calibri" w:cs="Calibri"/>
          <w:sz w:val="22"/>
          <w:szCs w:val="22"/>
        </w:rPr>
        <w:t>. Wojewoda przyznaje środki na realizację projektów w formie dofinansowania:</w:t>
      </w:r>
    </w:p>
    <w:p w:rsidR="00B52EE8" w:rsidRDefault="00B52EE8" w:rsidP="00571F3A">
      <w:pPr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571F3A">
      <w:pPr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571F3A">
      <w:pPr>
        <w:jc w:val="both"/>
        <w:rPr>
          <w:rFonts w:ascii="Calibri" w:hAnsi="Calibri" w:cs="Calibri"/>
          <w:sz w:val="22"/>
          <w:szCs w:val="22"/>
        </w:rPr>
      </w:pPr>
    </w:p>
    <w:p w:rsidR="009D2E2C" w:rsidRDefault="00571F3A" w:rsidP="00571F3A">
      <w:pPr>
        <w:numPr>
          <w:ilvl w:val="0"/>
          <w:numId w:val="1"/>
        </w:numPr>
        <w:tabs>
          <w:tab w:val="num" w:pos="720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8D7489">
        <w:rPr>
          <w:rFonts w:ascii="Calibri" w:hAnsi="Calibri" w:cs="Calibri"/>
          <w:b/>
          <w:sz w:val="22"/>
          <w:szCs w:val="22"/>
        </w:rPr>
        <w:t>zadań realizowanyc</w:t>
      </w:r>
      <w:r w:rsidR="008D7489" w:rsidRPr="008D7489">
        <w:rPr>
          <w:rFonts w:ascii="Calibri" w:hAnsi="Calibri" w:cs="Calibri"/>
          <w:b/>
          <w:sz w:val="22"/>
          <w:szCs w:val="22"/>
        </w:rPr>
        <w:t>h przez organizacje pozarządowe</w:t>
      </w:r>
      <w:r w:rsidR="008D74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71F3A" w:rsidRDefault="00571F3A" w:rsidP="009D2E2C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Zlecenie realizacji zadań oraz przekazanie dotacji celowej na ich realizację następuje w formie umów zawieranych w oparciu o zasady i tryb przewidziane w ustawie </w:t>
      </w:r>
      <w:r>
        <w:rPr>
          <w:rFonts w:ascii="Calibri" w:hAnsi="Calibri" w:cs="Calibri"/>
          <w:iCs/>
          <w:sz w:val="22"/>
          <w:szCs w:val="22"/>
        </w:rPr>
        <w:t>o finansach publicznych</w:t>
      </w:r>
      <w:r>
        <w:rPr>
          <w:rFonts w:ascii="Calibri" w:hAnsi="Calibri" w:cs="Calibri"/>
          <w:sz w:val="22"/>
          <w:szCs w:val="22"/>
        </w:rPr>
        <w:t xml:space="preserve"> oraz ustawie </w:t>
      </w:r>
      <w:r w:rsidR="00330BF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iCs/>
          <w:sz w:val="22"/>
          <w:szCs w:val="22"/>
        </w:rPr>
        <w:t>o działalności pożytku publicznego i o wolontariacie</w:t>
      </w:r>
      <w:r>
        <w:rPr>
          <w:rFonts w:ascii="Calibri" w:hAnsi="Calibri" w:cs="Calibri"/>
          <w:sz w:val="22"/>
          <w:szCs w:val="22"/>
        </w:rPr>
        <w:t>,</w:t>
      </w:r>
    </w:p>
    <w:p w:rsidR="008D7489" w:rsidRDefault="008D7489" w:rsidP="009D2E2C">
      <w:pPr>
        <w:ind w:left="709"/>
        <w:jc w:val="both"/>
        <w:rPr>
          <w:rFonts w:ascii="Calibri" w:hAnsi="Calibri" w:cs="Calibri"/>
          <w:sz w:val="22"/>
          <w:szCs w:val="22"/>
        </w:rPr>
      </w:pPr>
    </w:p>
    <w:p w:rsidR="008D7489" w:rsidRPr="008D7489" w:rsidRDefault="00571F3A" w:rsidP="00571F3A">
      <w:pPr>
        <w:numPr>
          <w:ilvl w:val="0"/>
          <w:numId w:val="1"/>
        </w:numPr>
        <w:tabs>
          <w:tab w:val="num" w:pos="720"/>
        </w:tabs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D7489">
        <w:rPr>
          <w:rFonts w:ascii="Calibri" w:hAnsi="Calibri" w:cs="Calibri"/>
          <w:b/>
          <w:sz w:val="22"/>
          <w:szCs w:val="22"/>
        </w:rPr>
        <w:t xml:space="preserve">zadań realizowanych przez jednostki samorządu terytorialnego. </w:t>
      </w:r>
    </w:p>
    <w:p w:rsidR="002969A8" w:rsidRPr="00787BC4" w:rsidRDefault="00571F3A" w:rsidP="00787BC4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Zlecenie zadania oraz jego realizacja następuje w formie </w:t>
      </w:r>
      <w:r>
        <w:rPr>
          <w:rFonts w:ascii="Calibri" w:hAnsi="Calibri" w:cs="Calibri"/>
          <w:iCs/>
          <w:sz w:val="22"/>
          <w:szCs w:val="22"/>
        </w:rPr>
        <w:t>porozumienia administracyjnego</w:t>
      </w:r>
      <w:r>
        <w:rPr>
          <w:rFonts w:ascii="Calibri" w:hAnsi="Calibri" w:cs="Calibri"/>
          <w:sz w:val="22"/>
          <w:szCs w:val="22"/>
        </w:rPr>
        <w:t xml:space="preserve"> zawieranego pomiędzy wojewodą, a daną jednostką samorządu terytorialnego przy uwzględnieniu zapisów ustawy </w:t>
      </w:r>
      <w:r>
        <w:rPr>
          <w:rFonts w:ascii="Calibri" w:hAnsi="Calibri" w:cs="Calibri"/>
          <w:iCs/>
          <w:sz w:val="22"/>
          <w:szCs w:val="22"/>
        </w:rPr>
        <w:t>o dochodach jednostek samorządu terytorialnego</w:t>
      </w:r>
      <w:r>
        <w:rPr>
          <w:rFonts w:ascii="Calibri" w:hAnsi="Calibri" w:cs="Calibri"/>
          <w:sz w:val="22"/>
          <w:szCs w:val="22"/>
        </w:rPr>
        <w:t xml:space="preserve"> oraz ustawy </w:t>
      </w:r>
      <w:r>
        <w:rPr>
          <w:rFonts w:ascii="Calibri" w:hAnsi="Calibri" w:cs="Calibri"/>
          <w:iCs/>
          <w:sz w:val="22"/>
          <w:szCs w:val="22"/>
        </w:rPr>
        <w:t xml:space="preserve">o samorządzie gminnym, powiatowym </w:t>
      </w:r>
      <w:r>
        <w:rPr>
          <w:rFonts w:ascii="Calibri" w:hAnsi="Calibri" w:cs="Calibri"/>
          <w:sz w:val="22"/>
          <w:szCs w:val="22"/>
        </w:rPr>
        <w:t>lub</w:t>
      </w:r>
      <w:r>
        <w:rPr>
          <w:rFonts w:ascii="Calibri" w:hAnsi="Calibri" w:cs="Calibri"/>
          <w:iCs/>
          <w:sz w:val="22"/>
          <w:szCs w:val="22"/>
        </w:rPr>
        <w:t xml:space="preserve"> o samorządzie województwa</w:t>
      </w:r>
      <w:r>
        <w:rPr>
          <w:rFonts w:ascii="Calibri" w:hAnsi="Calibri" w:cs="Calibri"/>
          <w:sz w:val="22"/>
          <w:szCs w:val="22"/>
        </w:rPr>
        <w:t>.</w:t>
      </w:r>
    </w:p>
    <w:p w:rsidR="002969A8" w:rsidRDefault="002969A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7A4860" w:rsidRDefault="00105BE8">
      <w:pPr>
        <w:rPr>
          <w:rFonts w:asciiTheme="minorHAnsi" w:hAnsiTheme="minorHAnsi"/>
          <w:sz w:val="22"/>
          <w:szCs w:val="22"/>
          <w:u w:val="single"/>
        </w:rPr>
      </w:pPr>
      <w:r w:rsidRPr="00105BE8">
        <w:rPr>
          <w:rFonts w:asciiTheme="minorHAnsi" w:hAnsiTheme="minorHAnsi"/>
          <w:sz w:val="22"/>
          <w:szCs w:val="22"/>
          <w:u w:val="single"/>
        </w:rPr>
        <w:t>Etapy wyboru projektów do dofinansowania:</w:t>
      </w: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7A4860" w:rsidRDefault="007A4860">
      <w:pPr>
        <w:rPr>
          <w:rFonts w:asciiTheme="minorHAnsi" w:hAnsiTheme="minorHAnsi"/>
          <w:sz w:val="22"/>
          <w:szCs w:val="22"/>
          <w:u w:val="single"/>
        </w:rPr>
      </w:pPr>
    </w:p>
    <w:p w:rsidR="001D1554" w:rsidRPr="00105BE8" w:rsidRDefault="007B1CAB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w:drawing>
          <wp:inline distT="0" distB="0" distL="0" distR="0">
            <wp:extent cx="6435112" cy="7299435"/>
            <wp:effectExtent l="0" t="19050" r="99060" b="349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D1554" w:rsidRPr="00105BE8" w:rsidSect="00330BF7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64F9"/>
    <w:multiLevelType w:val="hybridMultilevel"/>
    <w:tmpl w:val="ECF8677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3A"/>
    <w:rsid w:val="00017111"/>
    <w:rsid w:val="00033D11"/>
    <w:rsid w:val="000761C0"/>
    <w:rsid w:val="0008260A"/>
    <w:rsid w:val="000F1BED"/>
    <w:rsid w:val="00103B17"/>
    <w:rsid w:val="00105BE8"/>
    <w:rsid w:val="001135F0"/>
    <w:rsid w:val="001D1554"/>
    <w:rsid w:val="001D51DA"/>
    <w:rsid w:val="00201C7B"/>
    <w:rsid w:val="00213FB6"/>
    <w:rsid w:val="002161F1"/>
    <w:rsid w:val="002357E6"/>
    <w:rsid w:val="002969A8"/>
    <w:rsid w:val="002C41D3"/>
    <w:rsid w:val="002C7C3B"/>
    <w:rsid w:val="002E28F2"/>
    <w:rsid w:val="002F408D"/>
    <w:rsid w:val="00330BF7"/>
    <w:rsid w:val="00363181"/>
    <w:rsid w:val="003C6BE2"/>
    <w:rsid w:val="0042081C"/>
    <w:rsid w:val="00447422"/>
    <w:rsid w:val="004823A5"/>
    <w:rsid w:val="004B6C47"/>
    <w:rsid w:val="005213AB"/>
    <w:rsid w:val="00542205"/>
    <w:rsid w:val="00571F3A"/>
    <w:rsid w:val="005D00A9"/>
    <w:rsid w:val="005E30D7"/>
    <w:rsid w:val="00611D2D"/>
    <w:rsid w:val="006C135D"/>
    <w:rsid w:val="0072308C"/>
    <w:rsid w:val="00727261"/>
    <w:rsid w:val="007809C3"/>
    <w:rsid w:val="00787BC4"/>
    <w:rsid w:val="007A4860"/>
    <w:rsid w:val="007B1CAB"/>
    <w:rsid w:val="007E6322"/>
    <w:rsid w:val="00830739"/>
    <w:rsid w:val="008C2724"/>
    <w:rsid w:val="008D7489"/>
    <w:rsid w:val="008F4049"/>
    <w:rsid w:val="0094482C"/>
    <w:rsid w:val="009A7840"/>
    <w:rsid w:val="009C1512"/>
    <w:rsid w:val="009D2E2C"/>
    <w:rsid w:val="00A0490F"/>
    <w:rsid w:val="00AC0FD8"/>
    <w:rsid w:val="00B23B6E"/>
    <w:rsid w:val="00B46D23"/>
    <w:rsid w:val="00B52EE8"/>
    <w:rsid w:val="00B9177B"/>
    <w:rsid w:val="00BA6A42"/>
    <w:rsid w:val="00BD768F"/>
    <w:rsid w:val="00BF45C8"/>
    <w:rsid w:val="00C827ED"/>
    <w:rsid w:val="00DC63FC"/>
    <w:rsid w:val="00DE413F"/>
    <w:rsid w:val="00DF46F0"/>
    <w:rsid w:val="00DF4C70"/>
    <w:rsid w:val="00E7741C"/>
    <w:rsid w:val="00E91B90"/>
    <w:rsid w:val="00F1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61E3-E1B1-49B8-A85C-8DD2296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4ABD32-964B-4CCD-8E8F-83EC831DB37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59F4B12-76E0-4039-A5C1-8FA1FFDD8091}">
      <dgm:prSet phldrT="[Tekst]"/>
      <dgm:spPr/>
      <dgm:t>
        <a:bodyPr/>
        <a:lstStyle/>
        <a:p>
          <a:r>
            <a:rPr lang="pl-PL"/>
            <a:t>etap wojewódzki (urzędy wojewódzkie)</a:t>
          </a:r>
        </a:p>
      </dgm:t>
    </dgm:pt>
    <dgm:pt modelId="{2C446A16-3EAA-4128-9DE9-1E5F5032F834}" type="parTrans" cxnId="{7621D3F2-1147-481E-8234-3882AA41CF88}">
      <dgm:prSet/>
      <dgm:spPr/>
      <dgm:t>
        <a:bodyPr/>
        <a:lstStyle/>
        <a:p>
          <a:endParaRPr lang="pl-PL"/>
        </a:p>
      </dgm:t>
    </dgm:pt>
    <dgm:pt modelId="{2D183BBA-D431-4C15-991F-21BDED01EC62}" type="sibTrans" cxnId="{7621D3F2-1147-481E-8234-3882AA41CF88}">
      <dgm:prSet/>
      <dgm:spPr/>
      <dgm:t>
        <a:bodyPr/>
        <a:lstStyle/>
        <a:p>
          <a:endParaRPr lang="pl-PL"/>
        </a:p>
      </dgm:t>
    </dgm:pt>
    <dgm:pt modelId="{43CC35C5-1F85-471E-AEB9-9810E338B6B9}">
      <dgm:prSet phldrT="[Tekst]" custT="1"/>
      <dgm:spPr/>
      <dgm:t>
        <a:bodyPr/>
        <a:lstStyle/>
        <a:p>
          <a:r>
            <a:rPr lang="pl-PL" sz="1000"/>
            <a:t>nabór projektów lokalnych (jednostek samorządu terytorialnego i organizacji pozarządowych) ogłaszany i przeprowadzany przez właściwy terenowo urząd wojewódzki) </a:t>
          </a:r>
        </a:p>
      </dgm:t>
    </dgm:pt>
    <dgm:pt modelId="{EB556689-4883-47EC-8A0A-D565C22461D7}" type="parTrans" cxnId="{4281ADFF-579A-414E-B141-6AFE82AA7EB9}">
      <dgm:prSet/>
      <dgm:spPr/>
      <dgm:t>
        <a:bodyPr/>
        <a:lstStyle/>
        <a:p>
          <a:endParaRPr lang="pl-PL"/>
        </a:p>
      </dgm:t>
    </dgm:pt>
    <dgm:pt modelId="{25593B4C-92E5-4020-B7D8-9FAD37288E9A}" type="sibTrans" cxnId="{4281ADFF-579A-414E-B141-6AFE82AA7EB9}">
      <dgm:prSet/>
      <dgm:spPr/>
      <dgm:t>
        <a:bodyPr/>
        <a:lstStyle/>
        <a:p>
          <a:endParaRPr lang="pl-PL"/>
        </a:p>
      </dgm:t>
    </dgm:pt>
    <dgm:pt modelId="{7CE1F287-7EA9-445E-9F7A-81D6923830AE}">
      <dgm:prSet phldrT="[Tekst]" custT="1"/>
      <dgm:spPr/>
      <dgm:t>
        <a:bodyPr/>
        <a:lstStyle/>
        <a:p>
          <a:r>
            <a:rPr lang="pl-PL" sz="1000"/>
            <a:t>ocena i wybór najlepszych projektów przez </a:t>
          </a:r>
          <a:r>
            <a:rPr lang="pl-PL" sz="1000" b="0" i="1"/>
            <a:t>zespoły wojewódzkie ds. Programu</a:t>
          </a:r>
        </a:p>
      </dgm:t>
    </dgm:pt>
    <dgm:pt modelId="{66107CF3-71F0-4F48-99C0-D295F1C09679}" type="parTrans" cxnId="{12C04D63-1759-4CEF-82D3-476D60ADDB76}">
      <dgm:prSet/>
      <dgm:spPr/>
      <dgm:t>
        <a:bodyPr/>
        <a:lstStyle/>
        <a:p>
          <a:endParaRPr lang="pl-PL"/>
        </a:p>
      </dgm:t>
    </dgm:pt>
    <dgm:pt modelId="{5649DAD5-6FD8-42A4-8E01-1714A7AA63C7}" type="sibTrans" cxnId="{12C04D63-1759-4CEF-82D3-476D60ADDB76}">
      <dgm:prSet/>
      <dgm:spPr/>
      <dgm:t>
        <a:bodyPr/>
        <a:lstStyle/>
        <a:p>
          <a:endParaRPr lang="pl-PL"/>
        </a:p>
      </dgm:t>
    </dgm:pt>
    <dgm:pt modelId="{76AF025F-F51F-49BD-9CD6-B0171F874553}">
      <dgm:prSet phldrT="[Tekst]"/>
      <dgm:spPr/>
      <dgm:t>
        <a:bodyPr/>
        <a:lstStyle/>
        <a:p>
          <a:r>
            <a:rPr lang="pl-PL"/>
            <a:t>etap centralny (MSWiA) </a:t>
          </a:r>
        </a:p>
      </dgm:t>
    </dgm:pt>
    <dgm:pt modelId="{D5D44011-64EB-4AC4-BF63-9E5AB7A4EB7A}" type="parTrans" cxnId="{1577298A-3A82-45A5-92E9-9FFE38CF0F18}">
      <dgm:prSet/>
      <dgm:spPr/>
      <dgm:t>
        <a:bodyPr/>
        <a:lstStyle/>
        <a:p>
          <a:endParaRPr lang="pl-PL"/>
        </a:p>
      </dgm:t>
    </dgm:pt>
    <dgm:pt modelId="{A2D5FEF8-D012-42F2-8DD7-038E87713574}" type="sibTrans" cxnId="{1577298A-3A82-45A5-92E9-9FFE38CF0F18}">
      <dgm:prSet/>
      <dgm:spPr/>
      <dgm:t>
        <a:bodyPr/>
        <a:lstStyle/>
        <a:p>
          <a:endParaRPr lang="pl-PL"/>
        </a:p>
      </dgm:t>
    </dgm:pt>
    <dgm:pt modelId="{BD7B3EE0-9474-438B-AC15-5119550BD776}">
      <dgm:prSet phldrT="[Tekst]" custT="1"/>
      <dgm:spPr/>
      <dgm:t>
        <a:bodyPr/>
        <a:lstStyle/>
        <a:p>
          <a:r>
            <a:rPr lang="pl-PL" sz="1000"/>
            <a:t>utworzenie listy projektów przekazanych przez Wojewodów, wstępna weryfikacja pod względem formalnym</a:t>
          </a:r>
        </a:p>
      </dgm:t>
    </dgm:pt>
    <dgm:pt modelId="{5003AA8E-CB6D-428D-A62B-A298E2D3F78E}" type="parTrans" cxnId="{CC6549B1-F2C3-4B78-9C12-8EB7CBA66310}">
      <dgm:prSet/>
      <dgm:spPr/>
      <dgm:t>
        <a:bodyPr/>
        <a:lstStyle/>
        <a:p>
          <a:endParaRPr lang="pl-PL"/>
        </a:p>
      </dgm:t>
    </dgm:pt>
    <dgm:pt modelId="{50E9CCBF-6C7F-4568-B6A1-649B3D6D4D13}" type="sibTrans" cxnId="{CC6549B1-F2C3-4B78-9C12-8EB7CBA66310}">
      <dgm:prSet/>
      <dgm:spPr/>
      <dgm:t>
        <a:bodyPr/>
        <a:lstStyle/>
        <a:p>
          <a:endParaRPr lang="pl-PL"/>
        </a:p>
      </dgm:t>
    </dgm:pt>
    <dgm:pt modelId="{3D242D18-8946-433B-BEC3-6DD4BDC8BEE5}">
      <dgm:prSet phldrT="[Tekst]" custT="1"/>
      <dgm:spPr/>
      <dgm:t>
        <a:bodyPr/>
        <a:lstStyle/>
        <a:p>
          <a:r>
            <a:rPr lang="pl-PL" sz="1000"/>
            <a:t>ocena  projektów przez Grupy Robocze na podstawie kryteriów formalnych </a:t>
          </a:r>
          <a:br>
            <a:rPr lang="pl-PL" sz="1000"/>
          </a:br>
          <a:r>
            <a:rPr lang="pl-PL" sz="1000"/>
            <a:t>i merytorycznych</a:t>
          </a:r>
        </a:p>
      </dgm:t>
    </dgm:pt>
    <dgm:pt modelId="{8155ED25-E3EE-4B40-B47F-7719B1904A1E}" type="parTrans" cxnId="{63D98620-30D8-4749-AAEC-35B032106399}">
      <dgm:prSet/>
      <dgm:spPr/>
      <dgm:t>
        <a:bodyPr/>
        <a:lstStyle/>
        <a:p>
          <a:endParaRPr lang="pl-PL"/>
        </a:p>
      </dgm:t>
    </dgm:pt>
    <dgm:pt modelId="{45305AC8-D90F-4D61-B101-1DE939863352}" type="sibTrans" cxnId="{63D98620-30D8-4749-AAEC-35B032106399}">
      <dgm:prSet/>
      <dgm:spPr/>
      <dgm:t>
        <a:bodyPr/>
        <a:lstStyle/>
        <a:p>
          <a:endParaRPr lang="pl-PL"/>
        </a:p>
      </dgm:t>
    </dgm:pt>
    <dgm:pt modelId="{8F747025-AAAD-40D8-8E0E-CEBE4F986420}">
      <dgm:prSet phldrT="[Tekst]"/>
      <dgm:spPr/>
      <dgm:t>
        <a:bodyPr/>
        <a:lstStyle/>
        <a:p>
          <a:r>
            <a:rPr lang="pl-PL"/>
            <a:t>etap  wojewódzki (urzędy wojewódzkie)</a:t>
          </a:r>
        </a:p>
      </dgm:t>
    </dgm:pt>
    <dgm:pt modelId="{86C9E636-C822-48B0-9F56-C3E37954501C}" type="parTrans" cxnId="{CAAA1E9C-7A51-4C4D-91D0-9DC5D3455766}">
      <dgm:prSet/>
      <dgm:spPr/>
      <dgm:t>
        <a:bodyPr/>
        <a:lstStyle/>
        <a:p>
          <a:endParaRPr lang="pl-PL"/>
        </a:p>
      </dgm:t>
    </dgm:pt>
    <dgm:pt modelId="{BF61A785-8639-4048-B2E6-92AC6C59EF6A}" type="sibTrans" cxnId="{CAAA1E9C-7A51-4C4D-91D0-9DC5D3455766}">
      <dgm:prSet/>
      <dgm:spPr/>
      <dgm:t>
        <a:bodyPr/>
        <a:lstStyle/>
        <a:p>
          <a:endParaRPr lang="pl-PL"/>
        </a:p>
      </dgm:t>
    </dgm:pt>
    <dgm:pt modelId="{9DFE028A-B082-4312-BA5F-9C4E5FA7E604}">
      <dgm:prSet phldrT="[Tekst]" custT="1"/>
      <dgm:spPr/>
      <dgm:t>
        <a:bodyPr/>
        <a:lstStyle/>
        <a:p>
          <a:r>
            <a:rPr lang="pl-PL" sz="1000"/>
            <a:t>przygotownie wniosków do Ministra Finansów, na podstwawie informacji MSWiA </a:t>
          </a:r>
          <a:br>
            <a:rPr lang="pl-PL" sz="1000"/>
          </a:br>
          <a:r>
            <a:rPr lang="pl-PL" sz="1000"/>
            <a:t>o zwiększenie budżetu wojewody, zgodnie z informacją  uzyskaną z MSWiA </a:t>
          </a:r>
        </a:p>
      </dgm:t>
    </dgm:pt>
    <dgm:pt modelId="{D8667682-368E-41A8-B75E-C1D20216748A}" type="parTrans" cxnId="{4217B65A-C1C9-4CE6-861D-EE27E33CD68B}">
      <dgm:prSet/>
      <dgm:spPr/>
      <dgm:t>
        <a:bodyPr/>
        <a:lstStyle/>
        <a:p>
          <a:endParaRPr lang="pl-PL"/>
        </a:p>
      </dgm:t>
    </dgm:pt>
    <dgm:pt modelId="{755569ED-2FAE-4F22-8037-F147A5A8EF75}" type="sibTrans" cxnId="{4217B65A-C1C9-4CE6-861D-EE27E33CD68B}">
      <dgm:prSet/>
      <dgm:spPr/>
      <dgm:t>
        <a:bodyPr/>
        <a:lstStyle/>
        <a:p>
          <a:endParaRPr lang="pl-PL"/>
        </a:p>
      </dgm:t>
    </dgm:pt>
    <dgm:pt modelId="{13D4D776-BA21-482E-B8B3-FA8107998F50}">
      <dgm:prSet phldrT="[Tekst]" custT="1"/>
      <dgm:spPr/>
      <dgm:t>
        <a:bodyPr/>
        <a:lstStyle/>
        <a:p>
          <a:r>
            <a:rPr lang="pl-PL" sz="1000"/>
            <a:t>przyznanie środków na realizację projektów w </a:t>
          </a:r>
          <a:r>
            <a:rPr lang="pl-PL" sz="1000" b="1"/>
            <a:t>formie dofinansowania</a:t>
          </a:r>
          <a:r>
            <a:rPr lang="pl-PL" sz="1000"/>
            <a:t>:                                         </a:t>
          </a:r>
          <a:r>
            <a:rPr lang="pl-PL" sz="1000" b="0"/>
            <a:t>- zadań realizowanych przez </a:t>
          </a:r>
          <a:r>
            <a:rPr lang="pl-PL" sz="1000" b="1"/>
            <a:t>organizacje pozarządowe</a:t>
          </a:r>
          <a:r>
            <a:rPr lang="pl-PL" sz="1000" b="0"/>
            <a:t>,                                                                       - zadań realizowanych przez </a:t>
          </a:r>
          <a:r>
            <a:rPr lang="pl-PL" sz="1000" b="1"/>
            <a:t>jednostki samorządu terytorialnego</a:t>
          </a:r>
          <a:r>
            <a:rPr lang="pl-PL" sz="1000" b="0"/>
            <a:t>,</a:t>
          </a:r>
        </a:p>
      </dgm:t>
    </dgm:pt>
    <dgm:pt modelId="{A4233135-913F-45FA-9B53-21D1F5577A28}" type="parTrans" cxnId="{931D17FD-C781-4DF7-A425-7B2F45B9CDCE}">
      <dgm:prSet/>
      <dgm:spPr/>
      <dgm:t>
        <a:bodyPr/>
        <a:lstStyle/>
        <a:p>
          <a:endParaRPr lang="pl-PL"/>
        </a:p>
      </dgm:t>
    </dgm:pt>
    <dgm:pt modelId="{6E48CDAB-1098-45DB-9A92-3CBAB9846D0F}" type="sibTrans" cxnId="{931D17FD-C781-4DF7-A425-7B2F45B9CDCE}">
      <dgm:prSet/>
      <dgm:spPr/>
      <dgm:t>
        <a:bodyPr/>
        <a:lstStyle/>
        <a:p>
          <a:endParaRPr lang="pl-PL"/>
        </a:p>
      </dgm:t>
    </dgm:pt>
    <dgm:pt modelId="{E1E68C97-3CE0-4DDA-B93B-0127B32AED6E}">
      <dgm:prSet phldrT="[Tekst]" custT="1"/>
      <dgm:spPr/>
      <dgm:t>
        <a:bodyPr/>
        <a:lstStyle/>
        <a:p>
          <a:r>
            <a:rPr lang="pl-PL" sz="1000" b="0" i="0"/>
            <a:t>przekazanie do MSWiA najlepiej ocenionych projektów do </a:t>
          </a:r>
          <a:r>
            <a:rPr lang="pl-PL" sz="1000" b="1"/>
            <a:t>międzyresortowego Zespołu działającego w MSWiA</a:t>
          </a:r>
          <a:r>
            <a:rPr lang="pl-PL" sz="1000"/>
            <a:t>.</a:t>
          </a:r>
          <a:endParaRPr lang="pl-PL" sz="1000" b="0" i="0"/>
        </a:p>
      </dgm:t>
    </dgm:pt>
    <dgm:pt modelId="{2778C0D4-4C08-438B-A9FC-773CDFA378BD}" type="parTrans" cxnId="{FB355C5E-E89F-44E5-B083-6D649AB3E19D}">
      <dgm:prSet/>
      <dgm:spPr/>
      <dgm:t>
        <a:bodyPr/>
        <a:lstStyle/>
        <a:p>
          <a:endParaRPr lang="pl-PL"/>
        </a:p>
      </dgm:t>
    </dgm:pt>
    <dgm:pt modelId="{E17CDE7D-5610-4CEB-9EF5-7A50B2E3CF55}" type="sibTrans" cxnId="{FB355C5E-E89F-44E5-B083-6D649AB3E19D}">
      <dgm:prSet/>
      <dgm:spPr/>
      <dgm:t>
        <a:bodyPr/>
        <a:lstStyle/>
        <a:p>
          <a:endParaRPr lang="pl-PL"/>
        </a:p>
      </dgm:t>
    </dgm:pt>
    <dgm:pt modelId="{FF9B3EE9-96AD-464B-AA6C-8070A69D63C9}">
      <dgm:prSet phldrT="[Tekst]" custT="1"/>
      <dgm:spPr/>
      <dgm:t>
        <a:bodyPr/>
        <a:lstStyle/>
        <a:p>
          <a:r>
            <a:rPr lang="pl-PL" sz="1000"/>
            <a:t>wskazanie Ministrowi Spraw Wewnętrznych i Administracji projektów rekomendowanych do dofinansowania w ramach Programu  na podstawie przeprowadzonej oceny przez ekspertów  (grup roboczych)</a:t>
          </a:r>
        </a:p>
      </dgm:t>
    </dgm:pt>
    <dgm:pt modelId="{261C8B7A-9B3B-4651-BFA1-E1DACC31BF46}" type="parTrans" cxnId="{571F4A55-7D46-4BF1-AEB9-62A02FFB1F6F}">
      <dgm:prSet/>
      <dgm:spPr/>
      <dgm:t>
        <a:bodyPr/>
        <a:lstStyle/>
        <a:p>
          <a:endParaRPr lang="pl-PL"/>
        </a:p>
      </dgm:t>
    </dgm:pt>
    <dgm:pt modelId="{C1C4029E-DA69-41DB-893D-50D86F35619B}" type="sibTrans" cxnId="{571F4A55-7D46-4BF1-AEB9-62A02FFB1F6F}">
      <dgm:prSet/>
      <dgm:spPr/>
      <dgm:t>
        <a:bodyPr/>
        <a:lstStyle/>
        <a:p>
          <a:endParaRPr lang="pl-PL"/>
        </a:p>
      </dgm:t>
    </dgm:pt>
    <dgm:pt modelId="{2E33517A-1E9D-4783-950D-E3F33ABED13C}">
      <dgm:prSet phldrT="[Tekst]"/>
      <dgm:spPr/>
      <dgm:t>
        <a:bodyPr/>
        <a:lstStyle/>
        <a:p>
          <a:endParaRPr lang="pl-PL" sz="600"/>
        </a:p>
      </dgm:t>
    </dgm:pt>
    <dgm:pt modelId="{E7E313D4-BA5F-4064-9FFE-1844272B1C2F}" type="parTrans" cxnId="{F72DFC57-9D9F-4B76-81C0-0CC9177ACF11}">
      <dgm:prSet/>
      <dgm:spPr/>
      <dgm:t>
        <a:bodyPr/>
        <a:lstStyle/>
        <a:p>
          <a:endParaRPr lang="pl-PL"/>
        </a:p>
      </dgm:t>
    </dgm:pt>
    <dgm:pt modelId="{AFE48D41-923A-4C9C-8D57-2EC1BDDBFD24}" type="sibTrans" cxnId="{F72DFC57-9D9F-4B76-81C0-0CC9177ACF11}">
      <dgm:prSet/>
      <dgm:spPr/>
      <dgm:t>
        <a:bodyPr/>
        <a:lstStyle/>
        <a:p>
          <a:endParaRPr lang="pl-PL"/>
        </a:p>
      </dgm:t>
    </dgm:pt>
    <dgm:pt modelId="{3533819D-A3ED-4DC5-9352-D7088E6F2559}">
      <dgm:prSet phldrT="[Tekst]" custT="1"/>
      <dgm:spPr/>
      <dgm:t>
        <a:bodyPr/>
        <a:lstStyle/>
        <a:p>
          <a:r>
            <a:rPr lang="pl-PL" sz="1000"/>
            <a:t>przekazanie, po akceptacji MSWiA listy rankingowej z projektami do dofinansowania wojewodom oraz Ministrowi Finansów (za pośrednictwem Departamentu Budżetu MSWiA)</a:t>
          </a:r>
        </a:p>
      </dgm:t>
    </dgm:pt>
    <dgm:pt modelId="{68EB47CC-5F1B-479A-B94F-8D12B6EF54F0}" type="parTrans" cxnId="{E199455E-A866-42C7-9986-BDB74AC2216F}">
      <dgm:prSet/>
      <dgm:spPr/>
      <dgm:t>
        <a:bodyPr/>
        <a:lstStyle/>
        <a:p>
          <a:endParaRPr lang="pl-PL"/>
        </a:p>
      </dgm:t>
    </dgm:pt>
    <dgm:pt modelId="{D24A980C-619E-4125-AF3E-AEA034C0A333}" type="sibTrans" cxnId="{E199455E-A866-42C7-9986-BDB74AC2216F}">
      <dgm:prSet/>
      <dgm:spPr/>
      <dgm:t>
        <a:bodyPr/>
        <a:lstStyle/>
        <a:p>
          <a:endParaRPr lang="pl-PL"/>
        </a:p>
      </dgm:t>
    </dgm:pt>
    <dgm:pt modelId="{42B5E224-40A7-4E81-8582-99834F23F494}">
      <dgm:prSet phldrT="[Tekst]" custT="1"/>
      <dgm:spPr/>
      <dgm:t>
        <a:bodyPr/>
        <a:lstStyle/>
        <a:p>
          <a:r>
            <a:rPr lang="pl-PL" sz="1000" b="0"/>
            <a:t>realizacja/wykonanie projektów (nadzór Wojewody - kontrola pod zwględem finasowym i merytorycznym, sprawozdawczość z wykonania, przekazanie rozliczenia finansowego do MSWiA na dzień 31 grudnia)</a:t>
          </a:r>
        </a:p>
      </dgm:t>
    </dgm:pt>
    <dgm:pt modelId="{F5DFD98F-A395-4EC5-BB09-5733145BDB30}" type="parTrans" cxnId="{2A39F60E-D19D-4FAD-AABA-A3867ABEE104}">
      <dgm:prSet/>
      <dgm:spPr/>
      <dgm:t>
        <a:bodyPr/>
        <a:lstStyle/>
        <a:p>
          <a:endParaRPr lang="pl-PL"/>
        </a:p>
      </dgm:t>
    </dgm:pt>
    <dgm:pt modelId="{E5200610-25A5-474C-8200-E0432FBAEA8C}" type="sibTrans" cxnId="{2A39F60E-D19D-4FAD-AABA-A3867ABEE104}">
      <dgm:prSet/>
      <dgm:spPr/>
      <dgm:t>
        <a:bodyPr/>
        <a:lstStyle/>
        <a:p>
          <a:endParaRPr lang="pl-PL"/>
        </a:p>
      </dgm:t>
    </dgm:pt>
    <dgm:pt modelId="{0C899A04-4149-468E-9736-2150CDB63F8D}">
      <dgm:prSet phldrT="[Tekst]" custT="1"/>
      <dgm:spPr/>
      <dgm:t>
        <a:bodyPr/>
        <a:lstStyle/>
        <a:p>
          <a:endParaRPr lang="pl-PL" sz="1000" b="0"/>
        </a:p>
      </dgm:t>
    </dgm:pt>
    <dgm:pt modelId="{620316BB-5BC7-4102-ABB3-F05D3569FAA6}" type="parTrans" cxnId="{D6D6DCA6-32C5-4DF0-911A-4F91A41F2869}">
      <dgm:prSet/>
      <dgm:spPr/>
      <dgm:t>
        <a:bodyPr/>
        <a:lstStyle/>
        <a:p>
          <a:endParaRPr lang="pl-PL"/>
        </a:p>
      </dgm:t>
    </dgm:pt>
    <dgm:pt modelId="{6361AA19-580B-47F2-9C35-72AC6C2DAB30}" type="sibTrans" cxnId="{D6D6DCA6-32C5-4DF0-911A-4F91A41F2869}">
      <dgm:prSet/>
      <dgm:spPr/>
      <dgm:t>
        <a:bodyPr/>
        <a:lstStyle/>
        <a:p>
          <a:endParaRPr lang="pl-PL"/>
        </a:p>
      </dgm:t>
    </dgm:pt>
    <dgm:pt modelId="{1C5C2033-54D5-47D7-B90F-33F43BBC7108}" type="pres">
      <dgm:prSet presAssocID="{194ABD32-964B-4CCD-8E8F-83EC831DB37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C0AFB85-7BD2-4607-BA28-437B54FEA8F6}" type="pres">
      <dgm:prSet presAssocID="{459F4B12-76E0-4039-A5C1-8FA1FFDD8091}" presName="composite" presStyleCnt="0"/>
      <dgm:spPr/>
    </dgm:pt>
    <dgm:pt modelId="{E210D450-47EA-4ED9-B123-0CB1F9AEC692}" type="pres">
      <dgm:prSet presAssocID="{459F4B12-76E0-4039-A5C1-8FA1FFDD8091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5FF6AE5-C58D-4D68-B9B8-637C432167FD}" type="pres">
      <dgm:prSet presAssocID="{459F4B12-76E0-4039-A5C1-8FA1FFDD8091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9BF78B5-6C78-4F76-B21B-067E99852F05}" type="pres">
      <dgm:prSet presAssocID="{2D183BBA-D431-4C15-991F-21BDED01EC62}" presName="sp" presStyleCnt="0"/>
      <dgm:spPr/>
    </dgm:pt>
    <dgm:pt modelId="{9BA52481-F589-4731-8D90-01E49FA6B184}" type="pres">
      <dgm:prSet presAssocID="{76AF025F-F51F-49BD-9CD6-B0171F874553}" presName="composite" presStyleCnt="0"/>
      <dgm:spPr/>
    </dgm:pt>
    <dgm:pt modelId="{79FB764D-4595-4D57-BFC3-1F335FBC4229}" type="pres">
      <dgm:prSet presAssocID="{76AF025F-F51F-49BD-9CD6-B0171F87455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DF4B870-3237-49D6-895E-951A9CC09353}" type="pres">
      <dgm:prSet presAssocID="{76AF025F-F51F-49BD-9CD6-B0171F87455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58D0C42-0248-48F8-99EF-4F43E2E55872}" type="pres">
      <dgm:prSet presAssocID="{A2D5FEF8-D012-42F2-8DD7-038E87713574}" presName="sp" presStyleCnt="0"/>
      <dgm:spPr/>
    </dgm:pt>
    <dgm:pt modelId="{A8E21ECE-8E6B-45E3-B40B-D1994CF93EA2}" type="pres">
      <dgm:prSet presAssocID="{8F747025-AAAD-40D8-8E0E-CEBE4F986420}" presName="composite" presStyleCnt="0"/>
      <dgm:spPr/>
    </dgm:pt>
    <dgm:pt modelId="{07532B9D-8E34-4647-A9F9-E7270C22AB52}" type="pres">
      <dgm:prSet presAssocID="{8F747025-AAAD-40D8-8E0E-CEBE4F98642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4A79AED-9105-4026-AA16-E91EF2B5714A}" type="pres">
      <dgm:prSet presAssocID="{8F747025-AAAD-40D8-8E0E-CEBE4F986420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9F86A7C-BC19-43DA-8F85-AB0E642C20E8}" type="presOf" srcId="{2E33517A-1E9D-4783-950D-E3F33ABED13C}" destId="{3DF4B870-3237-49D6-895E-951A9CC09353}" srcOrd="0" destOrd="4" presId="urn:microsoft.com/office/officeart/2005/8/layout/chevron2"/>
    <dgm:cxn modelId="{E6A9684E-784A-42D3-A454-D425A3768F4F}" type="presOf" srcId="{9DFE028A-B082-4312-BA5F-9C4E5FA7E604}" destId="{14A79AED-9105-4026-AA16-E91EF2B5714A}" srcOrd="0" destOrd="0" presId="urn:microsoft.com/office/officeart/2005/8/layout/chevron2"/>
    <dgm:cxn modelId="{B587DF27-C621-498D-98A1-8AA930C56265}" type="presOf" srcId="{13D4D776-BA21-482E-B8B3-FA8107998F50}" destId="{14A79AED-9105-4026-AA16-E91EF2B5714A}" srcOrd="0" destOrd="1" presId="urn:microsoft.com/office/officeart/2005/8/layout/chevron2"/>
    <dgm:cxn modelId="{0B55CC08-99AF-4EC9-8FC9-5C2356B7CD18}" type="presOf" srcId="{E1E68C97-3CE0-4DDA-B93B-0127B32AED6E}" destId="{85FF6AE5-C58D-4D68-B9B8-637C432167FD}" srcOrd="0" destOrd="2" presId="urn:microsoft.com/office/officeart/2005/8/layout/chevron2"/>
    <dgm:cxn modelId="{13BE13A0-61B7-4D32-B903-4958BE0586C3}" type="presOf" srcId="{76AF025F-F51F-49BD-9CD6-B0171F874553}" destId="{79FB764D-4595-4D57-BFC3-1F335FBC4229}" srcOrd="0" destOrd="0" presId="urn:microsoft.com/office/officeart/2005/8/layout/chevron2"/>
    <dgm:cxn modelId="{FB355C5E-E89F-44E5-B083-6D649AB3E19D}" srcId="{459F4B12-76E0-4039-A5C1-8FA1FFDD8091}" destId="{E1E68C97-3CE0-4DDA-B93B-0127B32AED6E}" srcOrd="2" destOrd="0" parTransId="{2778C0D4-4C08-438B-A9FC-773CDFA378BD}" sibTransId="{E17CDE7D-5610-4CEB-9EF5-7A50B2E3CF55}"/>
    <dgm:cxn modelId="{E199455E-A866-42C7-9986-BDB74AC2216F}" srcId="{76AF025F-F51F-49BD-9CD6-B0171F874553}" destId="{3533819D-A3ED-4DC5-9352-D7088E6F2559}" srcOrd="3" destOrd="0" parTransId="{68EB47CC-5F1B-479A-B94F-8D12B6EF54F0}" sibTransId="{D24A980C-619E-4125-AF3E-AEA034C0A333}"/>
    <dgm:cxn modelId="{4217B65A-C1C9-4CE6-861D-EE27E33CD68B}" srcId="{8F747025-AAAD-40D8-8E0E-CEBE4F986420}" destId="{9DFE028A-B082-4312-BA5F-9C4E5FA7E604}" srcOrd="0" destOrd="0" parTransId="{D8667682-368E-41A8-B75E-C1D20216748A}" sibTransId="{755569ED-2FAE-4F22-8037-F147A5A8EF75}"/>
    <dgm:cxn modelId="{571F4A55-7D46-4BF1-AEB9-62A02FFB1F6F}" srcId="{76AF025F-F51F-49BD-9CD6-B0171F874553}" destId="{FF9B3EE9-96AD-464B-AA6C-8070A69D63C9}" srcOrd="2" destOrd="0" parTransId="{261C8B7A-9B3B-4651-BFA1-E1DACC31BF46}" sibTransId="{C1C4029E-DA69-41DB-893D-50D86F35619B}"/>
    <dgm:cxn modelId="{E7617DCD-F6F2-4739-98EB-A1E9D4CBA68B}" type="presOf" srcId="{42B5E224-40A7-4E81-8582-99834F23F494}" destId="{14A79AED-9105-4026-AA16-E91EF2B5714A}" srcOrd="0" destOrd="2" presId="urn:microsoft.com/office/officeart/2005/8/layout/chevron2"/>
    <dgm:cxn modelId="{1202E9B2-FDC3-4CE3-A503-1C4CD3DD0F26}" type="presOf" srcId="{FF9B3EE9-96AD-464B-AA6C-8070A69D63C9}" destId="{3DF4B870-3237-49D6-895E-951A9CC09353}" srcOrd="0" destOrd="2" presId="urn:microsoft.com/office/officeart/2005/8/layout/chevron2"/>
    <dgm:cxn modelId="{D6D6DCA6-32C5-4DF0-911A-4F91A41F2869}" srcId="{8F747025-AAAD-40D8-8E0E-CEBE4F986420}" destId="{0C899A04-4149-468E-9736-2150CDB63F8D}" srcOrd="3" destOrd="0" parTransId="{620316BB-5BC7-4102-ABB3-F05D3569FAA6}" sibTransId="{6361AA19-580B-47F2-9C35-72AC6C2DAB30}"/>
    <dgm:cxn modelId="{233635B2-D0D7-47F8-AE8B-96324895FF09}" type="presOf" srcId="{8F747025-AAAD-40D8-8E0E-CEBE4F986420}" destId="{07532B9D-8E34-4647-A9F9-E7270C22AB52}" srcOrd="0" destOrd="0" presId="urn:microsoft.com/office/officeart/2005/8/layout/chevron2"/>
    <dgm:cxn modelId="{E1620FF6-9BA2-4604-8E70-392E2B87692D}" type="presOf" srcId="{43CC35C5-1F85-471E-AEB9-9810E338B6B9}" destId="{85FF6AE5-C58D-4D68-B9B8-637C432167FD}" srcOrd="0" destOrd="0" presId="urn:microsoft.com/office/officeart/2005/8/layout/chevron2"/>
    <dgm:cxn modelId="{F72DFC57-9D9F-4B76-81C0-0CC9177ACF11}" srcId="{76AF025F-F51F-49BD-9CD6-B0171F874553}" destId="{2E33517A-1E9D-4783-950D-E3F33ABED13C}" srcOrd="4" destOrd="0" parTransId="{E7E313D4-BA5F-4064-9FFE-1844272B1C2F}" sibTransId="{AFE48D41-923A-4C9C-8D57-2EC1BDDBFD24}"/>
    <dgm:cxn modelId="{CAAA1E9C-7A51-4C4D-91D0-9DC5D3455766}" srcId="{194ABD32-964B-4CCD-8E8F-83EC831DB37F}" destId="{8F747025-AAAD-40D8-8E0E-CEBE4F986420}" srcOrd="2" destOrd="0" parTransId="{86C9E636-C822-48B0-9F56-C3E37954501C}" sibTransId="{BF61A785-8639-4048-B2E6-92AC6C59EF6A}"/>
    <dgm:cxn modelId="{CC6549B1-F2C3-4B78-9C12-8EB7CBA66310}" srcId="{76AF025F-F51F-49BD-9CD6-B0171F874553}" destId="{BD7B3EE0-9474-438B-AC15-5119550BD776}" srcOrd="0" destOrd="0" parTransId="{5003AA8E-CB6D-428D-A62B-A298E2D3F78E}" sibTransId="{50E9CCBF-6C7F-4568-B6A1-649B3D6D4D13}"/>
    <dgm:cxn modelId="{8DB9D880-F6A0-48BB-90AF-80C497E673FA}" type="presOf" srcId="{459F4B12-76E0-4039-A5C1-8FA1FFDD8091}" destId="{E210D450-47EA-4ED9-B123-0CB1F9AEC692}" srcOrd="0" destOrd="0" presId="urn:microsoft.com/office/officeart/2005/8/layout/chevron2"/>
    <dgm:cxn modelId="{63D98620-30D8-4749-AAEC-35B032106399}" srcId="{76AF025F-F51F-49BD-9CD6-B0171F874553}" destId="{3D242D18-8946-433B-BEC3-6DD4BDC8BEE5}" srcOrd="1" destOrd="0" parTransId="{8155ED25-E3EE-4B40-B47F-7719B1904A1E}" sibTransId="{45305AC8-D90F-4D61-B101-1DE939863352}"/>
    <dgm:cxn modelId="{A9584F92-B4D4-4477-B2C1-F9264161E935}" type="presOf" srcId="{194ABD32-964B-4CCD-8E8F-83EC831DB37F}" destId="{1C5C2033-54D5-47D7-B90F-33F43BBC7108}" srcOrd="0" destOrd="0" presId="urn:microsoft.com/office/officeart/2005/8/layout/chevron2"/>
    <dgm:cxn modelId="{9104D2CE-6993-4D2B-863E-D451D3153C7E}" type="presOf" srcId="{0C899A04-4149-468E-9736-2150CDB63F8D}" destId="{14A79AED-9105-4026-AA16-E91EF2B5714A}" srcOrd="0" destOrd="3" presId="urn:microsoft.com/office/officeart/2005/8/layout/chevron2"/>
    <dgm:cxn modelId="{4281ADFF-579A-414E-B141-6AFE82AA7EB9}" srcId="{459F4B12-76E0-4039-A5C1-8FA1FFDD8091}" destId="{43CC35C5-1F85-471E-AEB9-9810E338B6B9}" srcOrd="0" destOrd="0" parTransId="{EB556689-4883-47EC-8A0A-D565C22461D7}" sibTransId="{25593B4C-92E5-4020-B7D8-9FAD37288E9A}"/>
    <dgm:cxn modelId="{67C9C8D4-0C05-4F0C-B677-D6F9D3D58D14}" type="presOf" srcId="{7CE1F287-7EA9-445E-9F7A-81D6923830AE}" destId="{85FF6AE5-C58D-4D68-B9B8-637C432167FD}" srcOrd="0" destOrd="1" presId="urn:microsoft.com/office/officeart/2005/8/layout/chevron2"/>
    <dgm:cxn modelId="{2674D111-6231-406D-8CE7-7FCFD9BE1CDD}" type="presOf" srcId="{BD7B3EE0-9474-438B-AC15-5119550BD776}" destId="{3DF4B870-3237-49D6-895E-951A9CC09353}" srcOrd="0" destOrd="0" presId="urn:microsoft.com/office/officeart/2005/8/layout/chevron2"/>
    <dgm:cxn modelId="{931D17FD-C781-4DF7-A425-7B2F45B9CDCE}" srcId="{8F747025-AAAD-40D8-8E0E-CEBE4F986420}" destId="{13D4D776-BA21-482E-B8B3-FA8107998F50}" srcOrd="1" destOrd="0" parTransId="{A4233135-913F-45FA-9B53-21D1F5577A28}" sibTransId="{6E48CDAB-1098-45DB-9A92-3CBAB9846D0F}"/>
    <dgm:cxn modelId="{12C04D63-1759-4CEF-82D3-476D60ADDB76}" srcId="{459F4B12-76E0-4039-A5C1-8FA1FFDD8091}" destId="{7CE1F287-7EA9-445E-9F7A-81D6923830AE}" srcOrd="1" destOrd="0" parTransId="{66107CF3-71F0-4F48-99C0-D295F1C09679}" sibTransId="{5649DAD5-6FD8-42A4-8E01-1714A7AA63C7}"/>
    <dgm:cxn modelId="{2A39F60E-D19D-4FAD-AABA-A3867ABEE104}" srcId="{8F747025-AAAD-40D8-8E0E-CEBE4F986420}" destId="{42B5E224-40A7-4E81-8582-99834F23F494}" srcOrd="2" destOrd="0" parTransId="{F5DFD98F-A395-4EC5-BB09-5733145BDB30}" sibTransId="{E5200610-25A5-474C-8200-E0432FBAEA8C}"/>
    <dgm:cxn modelId="{CBDB952B-22EC-4456-AE15-CDC8492A4C04}" type="presOf" srcId="{3D242D18-8946-433B-BEC3-6DD4BDC8BEE5}" destId="{3DF4B870-3237-49D6-895E-951A9CC09353}" srcOrd="0" destOrd="1" presId="urn:microsoft.com/office/officeart/2005/8/layout/chevron2"/>
    <dgm:cxn modelId="{1577298A-3A82-45A5-92E9-9FFE38CF0F18}" srcId="{194ABD32-964B-4CCD-8E8F-83EC831DB37F}" destId="{76AF025F-F51F-49BD-9CD6-B0171F874553}" srcOrd="1" destOrd="0" parTransId="{D5D44011-64EB-4AC4-BF63-9E5AB7A4EB7A}" sibTransId="{A2D5FEF8-D012-42F2-8DD7-038E87713574}"/>
    <dgm:cxn modelId="{ED488039-4859-42EA-AA7A-5286046CC07D}" type="presOf" srcId="{3533819D-A3ED-4DC5-9352-D7088E6F2559}" destId="{3DF4B870-3237-49D6-895E-951A9CC09353}" srcOrd="0" destOrd="3" presId="urn:microsoft.com/office/officeart/2005/8/layout/chevron2"/>
    <dgm:cxn modelId="{7621D3F2-1147-481E-8234-3882AA41CF88}" srcId="{194ABD32-964B-4CCD-8E8F-83EC831DB37F}" destId="{459F4B12-76E0-4039-A5C1-8FA1FFDD8091}" srcOrd="0" destOrd="0" parTransId="{2C446A16-3EAA-4128-9DE9-1E5F5032F834}" sibTransId="{2D183BBA-D431-4C15-991F-21BDED01EC62}"/>
    <dgm:cxn modelId="{CADD0883-2C48-4EB0-962A-CBD8C2A800FA}" type="presParOf" srcId="{1C5C2033-54D5-47D7-B90F-33F43BBC7108}" destId="{0C0AFB85-7BD2-4607-BA28-437B54FEA8F6}" srcOrd="0" destOrd="0" presId="urn:microsoft.com/office/officeart/2005/8/layout/chevron2"/>
    <dgm:cxn modelId="{C87E7B1A-78C4-4195-A18D-B959B5EAE0EE}" type="presParOf" srcId="{0C0AFB85-7BD2-4607-BA28-437B54FEA8F6}" destId="{E210D450-47EA-4ED9-B123-0CB1F9AEC692}" srcOrd="0" destOrd="0" presId="urn:microsoft.com/office/officeart/2005/8/layout/chevron2"/>
    <dgm:cxn modelId="{3CE6274E-7276-4D2D-8504-CA7EB55416C2}" type="presParOf" srcId="{0C0AFB85-7BD2-4607-BA28-437B54FEA8F6}" destId="{85FF6AE5-C58D-4D68-B9B8-637C432167FD}" srcOrd="1" destOrd="0" presId="urn:microsoft.com/office/officeart/2005/8/layout/chevron2"/>
    <dgm:cxn modelId="{6955F0BF-6244-4546-A81D-D1BFF056CDDE}" type="presParOf" srcId="{1C5C2033-54D5-47D7-B90F-33F43BBC7108}" destId="{99BF78B5-6C78-4F76-B21B-067E99852F05}" srcOrd="1" destOrd="0" presId="urn:microsoft.com/office/officeart/2005/8/layout/chevron2"/>
    <dgm:cxn modelId="{89ED7632-8488-4E6D-B526-AE625ED8D686}" type="presParOf" srcId="{1C5C2033-54D5-47D7-B90F-33F43BBC7108}" destId="{9BA52481-F589-4731-8D90-01E49FA6B184}" srcOrd="2" destOrd="0" presId="urn:microsoft.com/office/officeart/2005/8/layout/chevron2"/>
    <dgm:cxn modelId="{EF452483-7CDE-4FAA-9DC4-AEC1B98CA8C2}" type="presParOf" srcId="{9BA52481-F589-4731-8D90-01E49FA6B184}" destId="{79FB764D-4595-4D57-BFC3-1F335FBC4229}" srcOrd="0" destOrd="0" presId="urn:microsoft.com/office/officeart/2005/8/layout/chevron2"/>
    <dgm:cxn modelId="{8F194D65-FCD3-4574-944A-7874AB5ABFF3}" type="presParOf" srcId="{9BA52481-F589-4731-8D90-01E49FA6B184}" destId="{3DF4B870-3237-49D6-895E-951A9CC09353}" srcOrd="1" destOrd="0" presId="urn:microsoft.com/office/officeart/2005/8/layout/chevron2"/>
    <dgm:cxn modelId="{EE68A88F-A68A-4173-B57C-AEF9BBCF3084}" type="presParOf" srcId="{1C5C2033-54D5-47D7-B90F-33F43BBC7108}" destId="{D58D0C42-0248-48F8-99EF-4F43E2E55872}" srcOrd="3" destOrd="0" presId="urn:microsoft.com/office/officeart/2005/8/layout/chevron2"/>
    <dgm:cxn modelId="{14E51598-A138-46F5-9F93-C65014907845}" type="presParOf" srcId="{1C5C2033-54D5-47D7-B90F-33F43BBC7108}" destId="{A8E21ECE-8E6B-45E3-B40B-D1994CF93EA2}" srcOrd="4" destOrd="0" presId="urn:microsoft.com/office/officeart/2005/8/layout/chevron2"/>
    <dgm:cxn modelId="{3ABA5AB0-373E-49EA-B744-096838871FA6}" type="presParOf" srcId="{A8E21ECE-8E6B-45E3-B40B-D1994CF93EA2}" destId="{07532B9D-8E34-4647-A9F9-E7270C22AB52}" srcOrd="0" destOrd="0" presId="urn:microsoft.com/office/officeart/2005/8/layout/chevron2"/>
    <dgm:cxn modelId="{3DB0B91C-6313-4553-80EF-C28F50FEAC1F}" type="presParOf" srcId="{A8E21ECE-8E6B-45E3-B40B-D1994CF93EA2}" destId="{14A79AED-9105-4026-AA16-E91EF2B5714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10D450-47EA-4ED9-B123-0CB1F9AEC692}">
      <dsp:nvSpPr>
        <dsp:cNvPr id="0" name=""/>
        <dsp:cNvSpPr/>
      </dsp:nvSpPr>
      <dsp:spPr>
        <a:xfrm rot="5400000">
          <a:off x="-382952" y="390498"/>
          <a:ext cx="2553019" cy="17871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etap wojewódzki (urzędy wojewódzkie)</a:t>
          </a:r>
        </a:p>
      </dsp:txBody>
      <dsp:txXfrm rot="-5400000">
        <a:off x="2" y="901102"/>
        <a:ext cx="1787113" cy="765906"/>
      </dsp:txXfrm>
    </dsp:sp>
    <dsp:sp modelId="{85FF6AE5-C58D-4D68-B9B8-637C432167FD}">
      <dsp:nvSpPr>
        <dsp:cNvPr id="0" name=""/>
        <dsp:cNvSpPr/>
      </dsp:nvSpPr>
      <dsp:spPr>
        <a:xfrm rot="5400000">
          <a:off x="3281381" y="-1486722"/>
          <a:ext cx="1659462" cy="46479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nabór projektów lokalnych (jednostek samorządu terytorialnego i organizacji pozarządowych) ogłaszany i przeprowadzany przez właściwy terenowo urząd wojewódzki)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ocena i wybór najlepszych projektów przez </a:t>
          </a:r>
          <a:r>
            <a:rPr lang="pl-PL" sz="1000" b="0" i="1" kern="1200"/>
            <a:t>zespoły wojewódzkie ds. Programu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0" i="0" kern="1200"/>
            <a:t>przekazanie do MSWiA najlepiej ocenionych projektów do </a:t>
          </a:r>
          <a:r>
            <a:rPr lang="pl-PL" sz="1000" b="1" kern="1200"/>
            <a:t>międzyresortowego Zespołu działającego w MSWiA</a:t>
          </a:r>
          <a:r>
            <a:rPr lang="pl-PL" sz="1000" kern="1200"/>
            <a:t>.</a:t>
          </a:r>
          <a:endParaRPr lang="pl-PL" sz="1000" b="0" i="0" kern="1200"/>
        </a:p>
      </dsp:txBody>
      <dsp:txXfrm rot="-5400000">
        <a:off x="1787113" y="88554"/>
        <a:ext cx="4566990" cy="1497446"/>
      </dsp:txXfrm>
    </dsp:sp>
    <dsp:sp modelId="{79FB764D-4595-4D57-BFC3-1F335FBC4229}">
      <dsp:nvSpPr>
        <dsp:cNvPr id="0" name=""/>
        <dsp:cNvSpPr/>
      </dsp:nvSpPr>
      <dsp:spPr>
        <a:xfrm rot="5400000">
          <a:off x="-382952" y="2756160"/>
          <a:ext cx="2553019" cy="17871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etap centralny (MSWiA) </a:t>
          </a:r>
        </a:p>
      </dsp:txBody>
      <dsp:txXfrm rot="-5400000">
        <a:off x="2" y="3266764"/>
        <a:ext cx="1787113" cy="765906"/>
      </dsp:txXfrm>
    </dsp:sp>
    <dsp:sp modelId="{3DF4B870-3237-49D6-895E-951A9CC09353}">
      <dsp:nvSpPr>
        <dsp:cNvPr id="0" name=""/>
        <dsp:cNvSpPr/>
      </dsp:nvSpPr>
      <dsp:spPr>
        <a:xfrm rot="5400000">
          <a:off x="3281381" y="878939"/>
          <a:ext cx="1659462" cy="46479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utworzenie listy projektów przekazanych przez Wojewodów, wstępna weryfikacja pod względem formalnym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ocena  projektów przez Grupy Robocze na podstawie kryteriów formalnych </a:t>
          </a:r>
          <a:br>
            <a:rPr lang="pl-PL" sz="1000" kern="1200"/>
          </a:br>
          <a:r>
            <a:rPr lang="pl-PL" sz="1000" kern="1200"/>
            <a:t>i merytorycznych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wskazanie Ministrowi Spraw Wewnętrznych i Administracji projektów rekomendowanych do dofinansowania w ramach Programu  na podstawie przeprowadzonej oceny przez ekspertów  (grup roboczych)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przekazanie, po akceptacji MSWiA listy rankingowej z projektami do dofinansowania wojewodom oraz Ministrowi Finansów (za pośrednictwem Departamentu Budżetu MSWiA)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600" kern="1200"/>
        </a:p>
      </dsp:txBody>
      <dsp:txXfrm rot="-5400000">
        <a:off x="1787113" y="2454215"/>
        <a:ext cx="4566990" cy="1497446"/>
      </dsp:txXfrm>
    </dsp:sp>
    <dsp:sp modelId="{07532B9D-8E34-4647-A9F9-E7270C22AB52}">
      <dsp:nvSpPr>
        <dsp:cNvPr id="0" name=""/>
        <dsp:cNvSpPr/>
      </dsp:nvSpPr>
      <dsp:spPr>
        <a:xfrm rot="5400000">
          <a:off x="-382952" y="5121822"/>
          <a:ext cx="2553019" cy="17871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etap  wojewódzki (urzędy wojewódzkie)</a:t>
          </a:r>
        </a:p>
      </dsp:txBody>
      <dsp:txXfrm rot="-5400000">
        <a:off x="2" y="5632426"/>
        <a:ext cx="1787113" cy="765906"/>
      </dsp:txXfrm>
    </dsp:sp>
    <dsp:sp modelId="{14A79AED-9105-4026-AA16-E91EF2B5714A}">
      <dsp:nvSpPr>
        <dsp:cNvPr id="0" name=""/>
        <dsp:cNvSpPr/>
      </dsp:nvSpPr>
      <dsp:spPr>
        <a:xfrm rot="5400000">
          <a:off x="3281381" y="3244602"/>
          <a:ext cx="1659462" cy="46479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przygotownie wniosków do Ministra Finansów, na podstwawie informacji MSWiA </a:t>
          </a:r>
          <a:br>
            <a:rPr lang="pl-PL" sz="1000" kern="1200"/>
          </a:br>
          <a:r>
            <a:rPr lang="pl-PL" sz="1000" kern="1200"/>
            <a:t>o zwiększenie budżetu wojewody, zgodnie z informacją  uzyskaną z MSWiA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przyznanie środków na realizację projektów w </a:t>
          </a:r>
          <a:r>
            <a:rPr lang="pl-PL" sz="1000" b="1" kern="1200"/>
            <a:t>formie dofinansowania</a:t>
          </a:r>
          <a:r>
            <a:rPr lang="pl-PL" sz="1000" kern="1200"/>
            <a:t>:                                         </a:t>
          </a:r>
          <a:r>
            <a:rPr lang="pl-PL" sz="1000" b="0" kern="1200"/>
            <a:t>- zadań realizowanych przez </a:t>
          </a:r>
          <a:r>
            <a:rPr lang="pl-PL" sz="1000" b="1" kern="1200"/>
            <a:t>organizacje pozarządowe</a:t>
          </a:r>
          <a:r>
            <a:rPr lang="pl-PL" sz="1000" b="0" kern="1200"/>
            <a:t>,                                                                       - zadań realizowanych przez </a:t>
          </a:r>
          <a:r>
            <a:rPr lang="pl-PL" sz="1000" b="1" kern="1200"/>
            <a:t>jednostki samorządu terytorialnego</a:t>
          </a:r>
          <a:r>
            <a:rPr lang="pl-PL" sz="1000" b="0" kern="1200"/>
            <a:t>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0" kern="1200"/>
            <a:t>realizacja/wykonanie projektów (nadzór Wojewody - kontrola pod zwględem finasowym i merytorycznym, sprawozdawczość z wykonania, przekazanie rozliczenia finansowego do MSWiA na dzień 31 grudnia)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00" b="0" kern="1200"/>
        </a:p>
      </dsp:txBody>
      <dsp:txXfrm rot="-5400000">
        <a:off x="1787113" y="4819878"/>
        <a:ext cx="4566990" cy="1497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ED96-DA11-4584-ACBC-5F70E87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Sowiński</dc:creator>
  <cp:lastModifiedBy>Mazurek, Ewa</cp:lastModifiedBy>
  <cp:revision>2</cp:revision>
  <cp:lastPrinted>2016-06-22T08:57:00Z</cp:lastPrinted>
  <dcterms:created xsi:type="dcterms:W3CDTF">2017-01-12T09:58:00Z</dcterms:created>
  <dcterms:modified xsi:type="dcterms:W3CDTF">2017-01-12T09:58:00Z</dcterms:modified>
</cp:coreProperties>
</file>