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B6" w:rsidRPr="005B71B6" w:rsidRDefault="005B71B6" w:rsidP="005B71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  <w:r w:rsidRPr="005B71B6">
        <w:rPr>
          <w:rFonts w:ascii="Arial" w:eastAsia="Times New Roman" w:hAnsi="Arial" w:cs="Arial"/>
          <w:color w:val="020202"/>
          <w:sz w:val="24"/>
          <w:szCs w:val="24"/>
          <w:lang w:eastAsia="pl-PL"/>
        </w:rPr>
        <w:t>Sprawozdanie z realizacji Krajowego Planu Działań Przeciwko Handlowi Ludźmi</w:t>
      </w:r>
      <w:r w:rsidRPr="005B71B6">
        <w:rPr>
          <w:rFonts w:ascii="Arial" w:eastAsia="Times New Roman" w:hAnsi="Arial" w:cs="Arial"/>
          <w:color w:val="020202"/>
          <w:sz w:val="24"/>
          <w:szCs w:val="24"/>
          <w:lang w:eastAsia="pl-PL"/>
        </w:rPr>
        <w:br/>
        <w:t>w województwie świętokrzyskim za rok 2017</w:t>
      </w:r>
    </w:p>
    <w:p w:rsidR="005B71B6" w:rsidRPr="005B71B6" w:rsidRDefault="005B71B6" w:rsidP="005B71B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</w:p>
    <w:p w:rsidR="005B71B6" w:rsidRPr="005B71B6" w:rsidRDefault="005B71B6" w:rsidP="005B71B6">
      <w:pPr>
        <w:numPr>
          <w:ilvl w:val="0"/>
          <w:numId w:val="1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  <w:r w:rsidRPr="005B71B6">
        <w:rPr>
          <w:rFonts w:ascii="Arial" w:eastAsia="Times New Roman" w:hAnsi="Arial" w:cs="Arial"/>
          <w:b/>
          <w:bCs/>
          <w:color w:val="020202"/>
          <w:sz w:val="21"/>
          <w:szCs w:val="21"/>
          <w:lang w:eastAsia="pl-PL"/>
        </w:rPr>
        <w:t>Organizacja wydarzeń o charakterze informacyjno-edukacyjnym, zwracających uwagę na problematykę handlu ludźmi, skierowanych do ogółu społeczeństwa:</w:t>
      </w:r>
    </w:p>
    <w:p w:rsidR="005B71B6" w:rsidRPr="005B71B6" w:rsidRDefault="005B71B6" w:rsidP="005B71B6">
      <w:pPr>
        <w:numPr>
          <w:ilvl w:val="0"/>
          <w:numId w:val="2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>W ramach Świętokrzyskich Dni Profilaktyki (15 maj 2017) zorganizowanie w Świętokrzyskim Urzędzie Wojewódzkim w Kielcach stoiska informacyjnego i dystrybucja materiałów edukacyjnych o tematyce dot. handlu ludźmi: komiksy, ulotki, filmy edukacyjne (płyty DVD) – 100 sztuk</w:t>
      </w:r>
    </w:p>
    <w:p w:rsidR="005B71B6" w:rsidRPr="005B71B6" w:rsidRDefault="005B71B6" w:rsidP="005B71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  <w:r w:rsidRPr="005B71B6">
        <w:rPr>
          <w:rFonts w:ascii="Arial" w:eastAsia="Times New Roman" w:hAnsi="Arial" w:cs="Arial"/>
          <w:b/>
          <w:bCs/>
          <w:color w:val="020202"/>
          <w:sz w:val="21"/>
          <w:szCs w:val="21"/>
          <w:lang w:eastAsia="pl-PL"/>
        </w:rPr>
        <w:t>Odbiorcy:</w:t>
      </w: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> profesjonaliści zajmujący się profilaktyka społeczną, reprezentujący  instytucje pomocowe, oświatowe i organizacje pozarządowe oraz studenci z terenu Kielc i województwa.</w:t>
      </w:r>
    </w:p>
    <w:p w:rsidR="005B71B6" w:rsidRPr="005B71B6" w:rsidRDefault="005B71B6" w:rsidP="005B71B6">
      <w:pPr>
        <w:numPr>
          <w:ilvl w:val="0"/>
          <w:numId w:val="3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>Organizacja Dni otwartych w Specjalistycznym Ośrodku Wsparcia dla Ofiar Przemocy w Rodzinie</w:t>
      </w: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br/>
        <w:t>w Kielcach, w ramach Tygodnia Pomocy Ofiarom Przestępstw (22-24 luty 2017). Zorganizowanie Tablicy edukacyjnej w siedzibie Specjalistycznego Ośrodka Wsparcia dla Ofiar przemocy w Rodzinie</w:t>
      </w: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br/>
        <w:t>w Kielcach - 1 szt. oraz  dystrybucja materiałów edukacyjnych (komiksy, ulotki) – 60 sztuk          </w:t>
      </w:r>
    </w:p>
    <w:p w:rsidR="005B71B6" w:rsidRPr="005B71B6" w:rsidRDefault="005B71B6" w:rsidP="005B71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  <w:r w:rsidRPr="005B71B6">
        <w:rPr>
          <w:rFonts w:ascii="Arial" w:eastAsia="Times New Roman" w:hAnsi="Arial" w:cs="Arial"/>
          <w:b/>
          <w:bCs/>
          <w:color w:val="020202"/>
          <w:sz w:val="21"/>
          <w:szCs w:val="21"/>
          <w:lang w:eastAsia="pl-PL"/>
        </w:rPr>
        <w:t>Odbiorcy:</w:t>
      </w: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> klienci Specjalistycznego Ośrodka Wsparcia dla Ofiar Przemocy w Rodzinie w Kielcach z terenu Kielc i województwa świętokrzyskiego.</w:t>
      </w:r>
    </w:p>
    <w:p w:rsidR="005B71B6" w:rsidRPr="005B71B6" w:rsidRDefault="005B71B6" w:rsidP="005B71B6">
      <w:pPr>
        <w:numPr>
          <w:ilvl w:val="0"/>
          <w:numId w:val="4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>Akcja informacyjna w ramach obchodów Kampanii pomarańczowej „19 dni przeciwko krzywdzeniu dzieci” w dniach 01-19 listopada 2017. Dystrybucja materiałów edukacyjnych: komiksy, ulotki, filmy edukacyjne ( płyty DVD) – 110 sztuk wśród pracowników 11 instytucji oświatowych w Kielcach oraz pomocy społecznej (świetlice środowiskowe) – 30 sztuk;</w:t>
      </w:r>
    </w:p>
    <w:p w:rsidR="005B71B6" w:rsidRPr="005B71B6" w:rsidRDefault="005B71B6" w:rsidP="005B71B6">
      <w:pPr>
        <w:numPr>
          <w:ilvl w:val="0"/>
          <w:numId w:val="4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>W ramach obchodów XI Kampanii społecznej „Biała wstążka” w Kielcach, w dniach 24.11 – 10.12.2017r. dystrybucja materiałów edukacyjnych (komiksy), w tym w dn. 24.11.2017r.</w:t>
      </w: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br/>
        <w:t>dla uczestników konferencji z terenu Kielc i województwa świętokrzyskiego – 100 sztuk.</w:t>
      </w:r>
    </w:p>
    <w:p w:rsidR="005B71B6" w:rsidRPr="005B71B6" w:rsidRDefault="005B71B6" w:rsidP="005B71B6">
      <w:pPr>
        <w:numPr>
          <w:ilvl w:val="0"/>
          <w:numId w:val="4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>KWP w Kielcach przeprowadziła szkolenia: „Realizacja działań profilaktycznych dotyczących eliminacji zjawiska handlu ludźmi”, w którym uczestniczyło 9 policjantów z Wydziału Prewencji KWP w Kielcach;</w:t>
      </w:r>
    </w:p>
    <w:p w:rsidR="005B71B6" w:rsidRPr="005B71B6" w:rsidRDefault="005B71B6" w:rsidP="005B71B6">
      <w:pPr>
        <w:numPr>
          <w:ilvl w:val="0"/>
          <w:numId w:val="4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 xml:space="preserve">Zorganizowanie w dniu 15 listopada 2017 roku przez Komendę Wojewódzką </w:t>
      </w:r>
      <w:proofErr w:type="spellStart"/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>Policjiw</w:t>
      </w:r>
      <w:proofErr w:type="spellEnd"/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 xml:space="preserve"> Kielcach, przy współpracy Wydziału Polityki Społecznej i Zdrowia warsztatów dla uczniów i studentów dot. planowania wyjazdu za granicę w celach zarobkowych. Warsztaty poprowadzili funkcjonariusze delegacji holenderskiej oraz przedstawiciele Komedy Głównej Policji. W trakcie przekazywano im treści edukacyjno-informacyjne, związane z ewentualnymi zagrożeniami, jakie niosą za sobą wyjazdy zagraniczne, a także omówili przypadki handlu ludźmi, pracy przymusowej i wyzysku pracowniczego. W spotkaniu wzięło udział łącznie ok. 340 osób;</w:t>
      </w:r>
    </w:p>
    <w:p w:rsidR="005B71B6" w:rsidRPr="005B71B6" w:rsidRDefault="005B71B6" w:rsidP="005B71B6">
      <w:pPr>
        <w:numPr>
          <w:ilvl w:val="0"/>
          <w:numId w:val="4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>Przeprowadzenie w powiecie kieleckim (2), jędrzejowskim (1) i skarżyskim (2) woj. świętokrzyskiego łącznie 5 spotkań profilaktycznych z zakresu tematyki handlu ludźmi z udziałem 270 rodziców młodzieży szkolnej. Spotkania poprowadzili funkcjonariusze świętokrzyskiej policji;</w:t>
      </w:r>
    </w:p>
    <w:p w:rsidR="005B71B6" w:rsidRPr="005B71B6" w:rsidRDefault="005B71B6" w:rsidP="005B71B6">
      <w:pPr>
        <w:numPr>
          <w:ilvl w:val="0"/>
          <w:numId w:val="4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>Prowadzenie działań edukacyjnych w zakresie podejmowania pracy za granicą. Spotkania tego typu zorganizowano w ramach realizowanych przez Powiatowy Urząd Pracy w Kielcach XXXVIII Powiatowych Targach Pracy, przeprowadzanych w powiecie kieleckim w Bielinach, Chmielniku</w:t>
      </w: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br/>
        <w:t>i Nowej Słupi. Podczas targów policjanci informowali o  zagrożeniach związanych z wyjazdami do pracy za granicę oraz przekazywali ulotki, broszury i materiały informacyjne dot. handlu ludźmi;</w:t>
      </w:r>
    </w:p>
    <w:p w:rsidR="005B71B6" w:rsidRPr="005B71B6" w:rsidRDefault="005B71B6" w:rsidP="005B71B6">
      <w:pPr>
        <w:numPr>
          <w:ilvl w:val="0"/>
          <w:numId w:val="4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 xml:space="preserve">Kontynuacja w ramach cyklu Świętokrzyskie Przeciwko Handlowi Ludźmi konferencji powiatowych z udziałem młodzieży szkół ponadgimnazjalnych. W 2017 roku konferencje zorganizowano w powiatach: koneckim, skarżyskim, kieleckim ziemskim (Łopuszno, Chmielnik, Kielce), pińczowskim i staszowskim. Ostatnią z konferencji przeprowadzono 18 października 2017r., w związku z obchodami Europejskiego Dnia Przeciwko Handlowi Ludźmi, W trakcie każdego spotkania emitowano spoty i filmy dotyczące problematyki handlu ludźmi. W trakcie każdej z realizowanych konferencji uczestnikom udostępniane są materiału MSWiA – płyta z multimediami oraz komiks Nie jesteś na sprzedaż. W każdym spotkaniu uczestniczyli prelegenci ze strony: Komend Powiatowych Policji (funkcjonariusze zajmujący się tematyką handlu ludźmi) – którzy przybliżali uczestnikom definicje </w:t>
      </w: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lastRenderedPageBreak/>
        <w:t>tego zjawiska oraz wskazywali czynniki uwydatniające na stanie się ofiarą handlu ludźmi, Urzędów Pracy – doradca EURES, który zapoznawał uczestników z ofertą sieci EURES, stworzoną z myślach</w:t>
      </w: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br/>
        <w:t>o pracownikach i pracodawcach z terenu UE i EOG, Okręgowego Inspektoratu Pracy w Kielcach – przedstawiciel OIP informował uczestników na temat agencji pośrednictwa pracy oraz agencji zatrudnienia, z których usług korzystać mogą osoby poszukujące zatrudnienia oraz Wydziału Polityki Społecznej i Zdrowia – przedstawiciele WPSiZ prezentujący ideę realizacji konferencji oraz zasady planowania wyjazdu za granicę w celach zarobkowych. Ogółem w ramach Akcji Wojewody rozkolportowano 2000 komiksów i ok. 400 płyt. W prowadzonym w roku 2016 i 2017 badaniu sondażowym przebadano 856 osób, w tym 588 kobiet (69% ankietowanych).</w:t>
      </w:r>
    </w:p>
    <w:p w:rsidR="005B71B6" w:rsidRPr="005B71B6" w:rsidRDefault="005B71B6" w:rsidP="005B71B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>Odbiorcy: uczniowie klas ponadgimnazjalnych, nauczyciele, wychowawcy, przedstawiciele jednostek organizacyjnych pomocy społecznej, starostowie powiatów</w:t>
      </w:r>
    </w:p>
    <w:p w:rsidR="005B71B6" w:rsidRPr="005B71B6" w:rsidRDefault="005B71B6" w:rsidP="005B71B6">
      <w:pPr>
        <w:numPr>
          <w:ilvl w:val="0"/>
          <w:numId w:val="5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 xml:space="preserve">W powiecie jędrzejowskim, w 2017 roku zainaugurowano I Powiatową Kampanię Przeciwdziałania Handlowi Ludźmi. Powiat włączył się w obchody Europejskiego Dnia Walki z Handlem </w:t>
      </w:r>
      <w:proofErr w:type="spellStart"/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>Ludźmii</w:t>
      </w:r>
      <w:proofErr w:type="spellEnd"/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 xml:space="preserve"> Ogólnoświatowej Kampanii ONZ przeciwko przestępczości zorganizowanej </w:t>
      </w:r>
      <w:proofErr w:type="spellStart"/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>blue</w:t>
      </w:r>
      <w:proofErr w:type="spellEnd"/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 xml:space="preserve"> </w:t>
      </w:r>
      <w:proofErr w:type="spellStart"/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>heart</w:t>
      </w:r>
      <w:proofErr w:type="spellEnd"/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 xml:space="preserve">. Na terenie </w:t>
      </w:r>
      <w:proofErr w:type="spellStart"/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>powiatuw</w:t>
      </w:r>
      <w:proofErr w:type="spellEnd"/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 xml:space="preserve"> dniach 6 – 10 listopada 2017r. przeprowadzono ogółem 10 spotkań informacyjno-edukacyjnych dla młodzieży (w szkołach ponadgimnazjalnych oraz w Centrum Administracyjnym Placówek dla Dzieci i Młodzieży w Nagłowicach) z przedstawicielem Komendy Powiatowej Policji w Jędrzejowie, przedstawicielem Powiatowego Urzędu Pracy w Jędrzejowie i przedstawicielem Powiatowego Centrum Pomocy Rodzinie w Jędrzejowie. Młodzi ludzie zostali poinformowani, co to jest handel ludźmi, jakie są jego formy i przejawy, metody werbowania oraz jak należy się przygotować do bezpiecznego wyjazdu za granicę, jakie dokumenty i dane kontaktowe są niezbędne dla naszego bezpieczeństwa za granicą, jak ustrzec się przed ewentualnym wykorzystaniem i jak ma się młody człowiek zachować, gdyby taka sytuacja się już wydarzyła, gdzie może szukać pomocy, jakie ma możliwości i sposoby obrony, do jakich instytucji może się zwrócić. W trakcie tych prelekcji wyemitowano dwa krótkie filmiki prewencyjno – edukacyjne przygotowane przez Ministerstwo Spraw Wewnętrznych i Administracji. Przekazano również uczniom i nauczycielom materiały edukacyjne przygotowane przez Ministerstwo Spraw Wewnętrznych i Administracji w postaci poradników w formie komiksu dla młodzieży „Nie jesteś na sprzedaż” i płyt edukacyjnych, zawierających m.in. scenariusze zajęć do pracy z młodzieżą, poradniki, broszury i filmiki prewencyjne. Przekazano również ulotki promujące ideę kampanii „Blue </w:t>
      </w:r>
      <w:proofErr w:type="spellStart"/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>Heart</w:t>
      </w:r>
      <w:proofErr w:type="spellEnd"/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>” przygotowane przez Powiatowe Centrum Pomocy Rodzinie w Jędrzejowie oraz ulotki i broszury EURES (Europejskich Służb Zatrudnienia) udostępnione przez PUP w Jędrzejowie na temat bezpiecznego poszukiwania pracy za granicą;</w:t>
      </w:r>
    </w:p>
    <w:p w:rsidR="005B71B6" w:rsidRPr="005B71B6" w:rsidRDefault="005B71B6" w:rsidP="005B71B6">
      <w:pPr>
        <w:numPr>
          <w:ilvl w:val="0"/>
          <w:numId w:val="5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>Odbiór wystawy mobilnej prezentującej różne oblicza handlu ludźmi dostarczonej przez Ministerstwo Spraw Wewnętrznych i Administracyjnych;</w:t>
      </w:r>
    </w:p>
    <w:p w:rsidR="005B71B6" w:rsidRPr="005B71B6" w:rsidRDefault="005B71B6" w:rsidP="005B71B6">
      <w:pPr>
        <w:numPr>
          <w:ilvl w:val="0"/>
          <w:numId w:val="5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>Dystrybuowano do szkół z terenu regionu materiały edukacyjne tj. płyty z multimediami MSWiA (30 sztuk) oraz komiks nie jesteś na sprzedaż (wysłano 400 komiksów);</w:t>
      </w:r>
    </w:p>
    <w:p w:rsidR="005B71B6" w:rsidRPr="005B71B6" w:rsidRDefault="005B71B6" w:rsidP="005B71B6">
      <w:pPr>
        <w:numPr>
          <w:ilvl w:val="0"/>
          <w:numId w:val="5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>Szkolenia/wykłady/warsztaty/ podnoszące wiedzę i kompetencje w obszarze przeciwdziałania handlowi ludźmi, w tym świadczenia interwencji kryzysowej na rzecz ofiar handlu ludźmi itd.</w:t>
      </w:r>
    </w:p>
    <w:p w:rsidR="005B71B6" w:rsidRPr="005B71B6" w:rsidRDefault="005B71B6" w:rsidP="005B71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</w:p>
    <w:p w:rsidR="005B71B6" w:rsidRPr="005B71B6" w:rsidRDefault="005B71B6" w:rsidP="005B71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  <w:r w:rsidRPr="005B71B6">
        <w:rPr>
          <w:rFonts w:ascii="Arial" w:eastAsia="Times New Roman" w:hAnsi="Arial" w:cs="Arial"/>
          <w:b/>
          <w:bCs/>
          <w:color w:val="020202"/>
          <w:sz w:val="21"/>
          <w:szCs w:val="21"/>
          <w:lang w:eastAsia="pl-PL"/>
        </w:rPr>
        <w:t>2</w:t>
      </w: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>. </w:t>
      </w:r>
      <w:r w:rsidRPr="005B71B6">
        <w:rPr>
          <w:rFonts w:ascii="Arial" w:eastAsia="Times New Roman" w:hAnsi="Arial" w:cs="Arial"/>
          <w:b/>
          <w:bCs/>
          <w:color w:val="020202"/>
          <w:sz w:val="21"/>
          <w:szCs w:val="21"/>
          <w:lang w:eastAsia="pl-PL"/>
        </w:rPr>
        <w:t>Szkolenia/wykłady/warsztaty/ podnoszące wiedzę i kompetencje w obszarze przeciwdziałania handlowi ludźmi, w tym świadczenia interwencji kryzysowej na rzecz ofiar handlu ludźmi.</w:t>
      </w:r>
    </w:p>
    <w:p w:rsidR="005B71B6" w:rsidRPr="005B71B6" w:rsidRDefault="005B71B6" w:rsidP="005B71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</w:p>
    <w:p w:rsidR="005B71B6" w:rsidRPr="005B71B6" w:rsidRDefault="005B71B6" w:rsidP="005B71B6">
      <w:pPr>
        <w:numPr>
          <w:ilvl w:val="0"/>
          <w:numId w:val="6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>Wykłady dla studentów studiów podyplomowych Świętokrzyskiej Szkoły Wyższej w Kielcach (14-15 października 2017r.) pn.:</w:t>
      </w:r>
      <w:r w:rsidRPr="005B71B6">
        <w:rPr>
          <w:rFonts w:ascii="Arial" w:eastAsia="Times New Roman" w:hAnsi="Arial" w:cs="Arial"/>
          <w:i/>
          <w:iCs/>
          <w:color w:val="020202"/>
          <w:sz w:val="21"/>
          <w:szCs w:val="21"/>
          <w:lang w:eastAsia="pl-PL"/>
        </w:rPr>
        <w:t> </w:t>
      </w:r>
      <w:r w:rsidRPr="005B71B6">
        <w:rPr>
          <w:rFonts w:ascii="Arial" w:eastAsia="Times New Roman" w:hAnsi="Arial" w:cs="Arial"/>
          <w:b/>
          <w:bCs/>
          <w:i/>
          <w:iCs/>
          <w:color w:val="020202"/>
          <w:sz w:val="21"/>
          <w:szCs w:val="21"/>
          <w:lang w:eastAsia="pl-PL"/>
        </w:rPr>
        <w:t>„ABC wyjazdów za granicę”</w:t>
      </w: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> z prezentacją multimedialną, prezentacją filmu</w:t>
      </w:r>
      <w:r w:rsidRPr="005B71B6">
        <w:rPr>
          <w:rFonts w:ascii="Arial" w:eastAsia="Times New Roman" w:hAnsi="Arial" w:cs="Arial"/>
          <w:i/>
          <w:iCs/>
          <w:color w:val="020202"/>
          <w:sz w:val="21"/>
          <w:szCs w:val="21"/>
          <w:lang w:eastAsia="pl-PL"/>
        </w:rPr>
        <w:t> „Małe dziewczynki”</w:t>
      </w: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>, z serii: Bezpieczna praca za granicą z dyskusją i dystrybucją materiałów edukacyjnych (komiksy, płyty CD) – 40 sztuk. Studenci z terenu województwa świętokrzyskiego i mazowieckiego (20 osób);</w:t>
      </w:r>
    </w:p>
    <w:p w:rsidR="005B71B6" w:rsidRPr="005B71B6" w:rsidRDefault="005B71B6" w:rsidP="005B71B6">
      <w:pPr>
        <w:numPr>
          <w:ilvl w:val="0"/>
          <w:numId w:val="6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>Wykład dla studentów licencjackich Uniwersytetu Jana Kochanowskiego w Kielcach (20 listopada 2017r.) pn.:</w:t>
      </w:r>
      <w:r w:rsidRPr="005B71B6">
        <w:rPr>
          <w:rFonts w:ascii="Arial" w:eastAsia="Times New Roman" w:hAnsi="Arial" w:cs="Arial"/>
          <w:i/>
          <w:iCs/>
          <w:color w:val="020202"/>
          <w:sz w:val="21"/>
          <w:szCs w:val="21"/>
          <w:lang w:eastAsia="pl-PL"/>
        </w:rPr>
        <w:t> </w:t>
      </w:r>
      <w:r w:rsidRPr="005B71B6">
        <w:rPr>
          <w:rFonts w:ascii="Arial" w:eastAsia="Times New Roman" w:hAnsi="Arial" w:cs="Arial"/>
          <w:b/>
          <w:bCs/>
          <w:i/>
          <w:iCs/>
          <w:color w:val="020202"/>
          <w:sz w:val="21"/>
          <w:szCs w:val="21"/>
          <w:lang w:eastAsia="pl-PL"/>
        </w:rPr>
        <w:t>„ABC wyjazdów za granicę”</w:t>
      </w: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> z prezentacją multimedialną, prezentacją filmu</w:t>
      </w:r>
      <w:r w:rsidRPr="005B71B6">
        <w:rPr>
          <w:rFonts w:ascii="Arial" w:eastAsia="Times New Roman" w:hAnsi="Arial" w:cs="Arial"/>
          <w:i/>
          <w:iCs/>
          <w:color w:val="020202"/>
          <w:sz w:val="21"/>
          <w:szCs w:val="21"/>
          <w:lang w:eastAsia="pl-PL"/>
        </w:rPr>
        <w:t> „Małe dziewczynki”</w:t>
      </w: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>, z serii: Bezpieczna praca za granicą z dyskusją. Studenci z terenu województwa świętokrzyskiego (14 osób);</w:t>
      </w:r>
    </w:p>
    <w:p w:rsidR="005B71B6" w:rsidRPr="005B71B6" w:rsidRDefault="005B71B6" w:rsidP="005B71B6">
      <w:pPr>
        <w:numPr>
          <w:ilvl w:val="0"/>
          <w:numId w:val="6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lastRenderedPageBreak/>
        <w:t>W ramach projektu </w:t>
      </w:r>
      <w:r w:rsidRPr="005B71B6">
        <w:rPr>
          <w:rFonts w:ascii="Arial" w:eastAsia="Times New Roman" w:hAnsi="Arial" w:cs="Arial"/>
          <w:i/>
          <w:iCs/>
          <w:color w:val="020202"/>
          <w:sz w:val="21"/>
          <w:szCs w:val="21"/>
          <w:lang w:eastAsia="pl-PL"/>
        </w:rPr>
        <w:t>„Twoje bezpieczeństwo – nasza sprawa - praca w Holandii”</w:t>
      </w: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br/>
        <w:t>w dniu 15.11.2017 r. w Świętokrzyskim Urzędzie Wojewódzkim w Kielcach, w ramach prowadzonej współpracy, z inicjatywy Komendy Wojewódzkiej Policji zorganizowano warsztat szkoleniowy policjantów holenderskich z policjantami pionów prewencji i kryminalnego z woj. świętokrzyskiego. Łącznie wzięło w nim udział 95 funkcjonariuszy. W 2017 r. w garnizonie świętokrzyskim w Komendach Powiatowych Policji przeprowadzono łącznie 14 szkoleń, w których uczestniczyło 359 policjantów. Natomiast w zakresie realizacji spotkań informacyjnych z młodzieżą szkolną przeprowadzono ich 233, w których uczestniczyło  8201 uczniów;</w:t>
      </w:r>
    </w:p>
    <w:p w:rsidR="005B71B6" w:rsidRPr="005B71B6" w:rsidRDefault="005B71B6" w:rsidP="005B71B6">
      <w:pPr>
        <w:numPr>
          <w:ilvl w:val="0"/>
          <w:numId w:val="6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 xml:space="preserve">WPSiZ w 2017 roku zgłosił do udziału w szkoleniu realizowanym przez Departament Pomocy i Integracji Społecznej </w:t>
      </w:r>
      <w:proofErr w:type="spellStart"/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>MRPiPS</w:t>
      </w:r>
      <w:proofErr w:type="spellEnd"/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 xml:space="preserve"> z zakresu interwencji kryzysowej i wsparcia OHL 6 przedstawicieli jednostek organizacyjnych pomocy społecznej w terenu regionu;</w:t>
      </w:r>
    </w:p>
    <w:p w:rsidR="005B71B6" w:rsidRPr="005B71B6" w:rsidRDefault="005B71B6" w:rsidP="005B71B6">
      <w:pPr>
        <w:numPr>
          <w:ilvl w:val="0"/>
          <w:numId w:val="6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>Spotkanie z przedstawicielami Gminnych Zespołów Interdyscyplinarnych, w trakcie których poruszano problem handlu ludźmi oraz dystrybuowano materiały dot. tej tematyki. Spotkania realizowała należąca do Sieci starachowicka Przystań. Spotkanie odbyło się 23.06.2017r. w Starachowickim Centrum Interwencji Kryzysowej;</w:t>
      </w:r>
    </w:p>
    <w:p w:rsidR="005B71B6" w:rsidRPr="005B71B6" w:rsidRDefault="005B71B6" w:rsidP="005B71B6">
      <w:pPr>
        <w:numPr>
          <w:ilvl w:val="0"/>
          <w:numId w:val="6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>W dniu 6.10.2017 w/w organizacja przeprowadziła spotkanie z pedagogami szkolnymi, w trakcie których omówiono realizowane w obszarze przeciwdziałania handlowi ludźmi przedsięwzięcia oraz poinformowano o podmiotach zaangażowanych w działania profilaktyczne;</w:t>
      </w:r>
    </w:p>
    <w:p w:rsidR="005B71B6" w:rsidRPr="005B71B6" w:rsidRDefault="005B71B6" w:rsidP="005B71B6">
      <w:pPr>
        <w:numPr>
          <w:ilvl w:val="0"/>
          <w:numId w:val="6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>W dniach 7-8 września 2017 roku przedstawiciel Stowarzyszenia Przystań uczestniczył w szkoleniu RAW – trening pracy z migrantami pn. ”</w:t>
      </w:r>
      <w:r w:rsidRPr="005B71B6">
        <w:rPr>
          <w:rFonts w:ascii="Arial" w:eastAsia="Times New Roman" w:hAnsi="Arial" w:cs="Arial"/>
          <w:i/>
          <w:iCs/>
          <w:color w:val="020202"/>
          <w:sz w:val="21"/>
          <w:szCs w:val="21"/>
          <w:lang w:eastAsia="pl-PL"/>
        </w:rPr>
        <w:t>Rola instytucji państwowych i innych podmiotów</w:t>
      </w:r>
      <w:r w:rsidRPr="005B71B6">
        <w:rPr>
          <w:rFonts w:ascii="Arial" w:eastAsia="Times New Roman" w:hAnsi="Arial" w:cs="Arial"/>
          <w:i/>
          <w:iCs/>
          <w:color w:val="020202"/>
          <w:sz w:val="21"/>
          <w:szCs w:val="21"/>
          <w:lang w:eastAsia="pl-PL"/>
        </w:rPr>
        <w:br/>
        <w:t>w identyfikowaniu i zwalczaniu pracy przymusowej”, które odbyło się w Warszawie;</w:t>
      </w:r>
    </w:p>
    <w:p w:rsidR="005B71B6" w:rsidRPr="005B71B6" w:rsidRDefault="005B71B6" w:rsidP="005B71B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</w:p>
    <w:p w:rsidR="005B71B6" w:rsidRPr="005B71B6" w:rsidRDefault="005B71B6" w:rsidP="005B71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  <w:r w:rsidRPr="005B71B6">
        <w:rPr>
          <w:rFonts w:ascii="Arial" w:eastAsia="Times New Roman" w:hAnsi="Arial" w:cs="Arial"/>
          <w:b/>
          <w:bCs/>
          <w:color w:val="020202"/>
          <w:sz w:val="21"/>
          <w:szCs w:val="21"/>
          <w:lang w:eastAsia="pl-PL"/>
        </w:rPr>
        <w:t>3. Świadczenie poradnictwa i udzielanie informacji z zakresu podejmowania pracy za granicą</w:t>
      </w:r>
    </w:p>
    <w:p w:rsidR="005B71B6" w:rsidRPr="005B71B6" w:rsidRDefault="005B71B6" w:rsidP="005B71B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</w:p>
    <w:p w:rsidR="005B71B6" w:rsidRPr="005B71B6" w:rsidRDefault="005B71B6" w:rsidP="005B71B6">
      <w:pPr>
        <w:numPr>
          <w:ilvl w:val="0"/>
          <w:numId w:val="7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>Łącznie w 2017 roku doradcy EURES Wojewódzkiego Urzędu Pracy we współpracy z powiatowymi urzędami pracy przeprowadzili na terenie województwa świętokrzyskiego 46 spotkań grupowych. Spotkania i warsztaty skierowane do osób bezrobotnych poświęcone były poszukiwaniu pracy za granicą, bezpiecznym wyjazdom do pracy, sytuacji na rynkach pracy oraz warunkom życia i pracy w krajach UE.</w:t>
      </w:r>
    </w:p>
    <w:p w:rsidR="005B71B6" w:rsidRPr="005B71B6" w:rsidRDefault="005B71B6" w:rsidP="005B71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>Odbiorcy: 1096 osób (osoby bezrobotne, poszukujące pracy, młodzież, studenci)</w:t>
      </w:r>
    </w:p>
    <w:p w:rsidR="005B71B6" w:rsidRPr="005B71B6" w:rsidRDefault="005B71B6" w:rsidP="005B71B6">
      <w:pPr>
        <w:numPr>
          <w:ilvl w:val="0"/>
          <w:numId w:val="8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>Kontynuowano inicjatywę, jaką jest dyżur EURES w powiatowych urzędach pracy województwa świętokrzyskiego oraz w Wojewódzkiej Bibliotece Publicznej w Kielcach. Osoby zainteresowane mogły skorzystać z bezpośrednich indywidualnych konsultacji z doradcą EURES, zapoznać się z ofertami pracy w krajach UE/EOG oraz informacjami nt. przygotowania się do wyjazdu do pracy za granicą;</w:t>
      </w:r>
    </w:p>
    <w:p w:rsidR="005B71B6" w:rsidRPr="005B71B6" w:rsidRDefault="005B71B6" w:rsidP="005B71B6">
      <w:pPr>
        <w:numPr>
          <w:ilvl w:val="0"/>
          <w:numId w:val="8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>Spotkania z młodzieżą w szkołach ponadgimnazjalnych woj. świętokrzyskiego oraz w trakcie Regionalnych Targów Pracy (organizowane przez WUP we współpracy z poszczególnymi powiatowymi urzędami pracy). W trakcie spotkań udzielano informacji z zakresu podejmowania pracy za granicą, bezpiecznych wyjazdów do pracy za granicą (m.in. film „ Kiedy wymarzona praca przeradza się</w:t>
      </w: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br/>
        <w:t>w koszmar), zjawiska handlu ludźmi. W ramach porozumienia pomiędzy Wojewódzkim Urzędem Pracy a Politechniką Świętokrzyską podobne spotkania przeprowadzono ze studentami tej kieleckiej uczelni;</w:t>
      </w:r>
    </w:p>
    <w:p w:rsidR="005B71B6" w:rsidRPr="005B71B6" w:rsidRDefault="005B71B6" w:rsidP="005B71B6">
      <w:pPr>
        <w:numPr>
          <w:ilvl w:val="0"/>
          <w:numId w:val="8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>Doradca EURES wziął udział w konferencji „Świętokrzyskie przeciwko handlowi ludźmi”. Podczas spotkania poświęconemu negatywnemu zjawisku, jakim jest handel ludźmi przedstawił zagadnienia dot. bezpiecznych wyjazdów do pracy za granicą oraz prezentację </w:t>
      </w:r>
      <w:r w:rsidRPr="005B71B6">
        <w:rPr>
          <w:rFonts w:ascii="Arial" w:eastAsia="Times New Roman" w:hAnsi="Arial" w:cs="Arial"/>
          <w:i/>
          <w:iCs/>
          <w:color w:val="020202"/>
          <w:sz w:val="21"/>
          <w:szCs w:val="21"/>
          <w:lang w:eastAsia="pl-PL"/>
        </w:rPr>
        <w:t>„Pierwsza praca z EURES.</w:t>
      </w: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> </w:t>
      </w:r>
      <w:r w:rsidRPr="005B71B6">
        <w:rPr>
          <w:rFonts w:ascii="Arial" w:eastAsia="Times New Roman" w:hAnsi="Arial" w:cs="Arial"/>
          <w:i/>
          <w:iCs/>
          <w:color w:val="020202"/>
          <w:sz w:val="21"/>
          <w:szCs w:val="21"/>
          <w:lang w:eastAsia="pl-PL"/>
        </w:rPr>
        <w:t>Wszystko, co powinieneś wiedzieć o Sieci Europejskich Ofert Pracy”. </w:t>
      </w: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>Podobne treści przekazywali pośrednicy EURES Powiatowych Urzędów Pracy  w trakcie pozostałych konferencji realizowanych w roku 2017.</w:t>
      </w:r>
    </w:p>
    <w:p w:rsidR="005B71B6" w:rsidRPr="005B71B6" w:rsidRDefault="005B71B6" w:rsidP="005B71B6">
      <w:pPr>
        <w:numPr>
          <w:ilvl w:val="0"/>
          <w:numId w:val="8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lastRenderedPageBreak/>
        <w:t xml:space="preserve">WUP w Kielcach we współpracy z Urzędami Pracy zorganizował XIV Internetową Giełdę </w:t>
      </w:r>
      <w:proofErr w:type="spellStart"/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>Pracy.W</w:t>
      </w:r>
      <w:proofErr w:type="spellEnd"/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 xml:space="preserve"> trakcie jej trwania odwiedzający mogli zapoznać się m.in. z informacjami o handlu ludźmi oraz o bezpiecznych wyjazdach do pracy za granicą.</w:t>
      </w:r>
    </w:p>
    <w:p w:rsidR="005B71B6" w:rsidRPr="005B71B6" w:rsidRDefault="005B71B6" w:rsidP="005B71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  <w:r w:rsidRPr="005B71B6">
        <w:rPr>
          <w:rFonts w:ascii="Arial" w:eastAsia="Times New Roman" w:hAnsi="Arial" w:cs="Arial"/>
          <w:b/>
          <w:bCs/>
          <w:color w:val="020202"/>
          <w:sz w:val="21"/>
          <w:szCs w:val="21"/>
          <w:lang w:eastAsia="pl-PL"/>
        </w:rPr>
        <w:t>4</w:t>
      </w: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>.</w:t>
      </w:r>
      <w:r w:rsidRPr="005B71B6">
        <w:rPr>
          <w:rFonts w:ascii="Arial" w:eastAsia="Times New Roman" w:hAnsi="Arial" w:cs="Arial"/>
          <w:b/>
          <w:bCs/>
          <w:color w:val="020202"/>
          <w:sz w:val="21"/>
          <w:szCs w:val="21"/>
          <w:lang w:eastAsia="pl-PL"/>
        </w:rPr>
        <w:t> Wypracowane dokumenty, narzędzia, rekomendacje itd.</w:t>
      </w:r>
    </w:p>
    <w:p w:rsidR="005B71B6" w:rsidRPr="005B71B6" w:rsidRDefault="005B71B6" w:rsidP="005B71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</w:p>
    <w:p w:rsidR="005B71B6" w:rsidRPr="005B71B6" w:rsidRDefault="005B71B6" w:rsidP="005B71B6">
      <w:pPr>
        <w:numPr>
          <w:ilvl w:val="0"/>
          <w:numId w:val="9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>Raport z badania ankietowego prowadzonego w latach 2016-2017 w ramach akcji Wojewody Świętokrzyskiego: „Świętokrzyskie przeciwko handlowi ludźmi”;</w:t>
      </w:r>
    </w:p>
    <w:p w:rsidR="005B71B6" w:rsidRPr="005B71B6" w:rsidRDefault="005B71B6" w:rsidP="005B71B6">
      <w:pPr>
        <w:numPr>
          <w:ilvl w:val="0"/>
          <w:numId w:val="9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>W Starachowicach konstytuuje się Punkt pomocy dla osób wyjeżdzających za granicę, który będzie odpowiadał za weryfikację ofert pracy. Punkt ten będzie prowadzony przez Armię Zbawienia.</w:t>
      </w: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br/>
        <w:t>Na koniec 2017 roku trwały rozmowy na temat jego uruchomienia;</w:t>
      </w:r>
    </w:p>
    <w:p w:rsidR="005B71B6" w:rsidRPr="005B71B6" w:rsidRDefault="005B71B6" w:rsidP="005B71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</w:p>
    <w:p w:rsidR="005B71B6" w:rsidRPr="005B71B6" w:rsidRDefault="005B71B6" w:rsidP="005B71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  <w:r w:rsidRPr="005B71B6">
        <w:rPr>
          <w:rFonts w:ascii="Arial" w:eastAsia="Times New Roman" w:hAnsi="Arial" w:cs="Arial"/>
          <w:b/>
          <w:bCs/>
          <w:color w:val="020202"/>
          <w:sz w:val="21"/>
          <w:szCs w:val="21"/>
          <w:lang w:eastAsia="pl-PL"/>
        </w:rPr>
        <w:t>5. Posiedzenia Wojewódzkiego Zespołu ds. Przeciwdziałania Handlowi Ludźmi</w:t>
      </w:r>
    </w:p>
    <w:p w:rsidR="005B71B6" w:rsidRPr="005B71B6" w:rsidRDefault="005B71B6" w:rsidP="005B71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</w:p>
    <w:p w:rsidR="005B71B6" w:rsidRPr="005B71B6" w:rsidRDefault="005B71B6" w:rsidP="005B71B6">
      <w:pPr>
        <w:numPr>
          <w:ilvl w:val="0"/>
          <w:numId w:val="10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 xml:space="preserve">I posiedzenie Zespołu - 27 kwietnia 2017r. W posiedzeniu </w:t>
      </w:r>
      <w:proofErr w:type="spellStart"/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>wzieli</w:t>
      </w:r>
      <w:proofErr w:type="spellEnd"/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 xml:space="preserve"> udział Okręgowy Inspektor Pracy oraz kadra kierownicza Wydziału Spraw Obywatelskich i Cudzoziemców. Tematem przewodnim była planowana, ogólnopolska Kampania z inicjatywy </w:t>
      </w:r>
      <w:proofErr w:type="spellStart"/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>MRPiPS</w:t>
      </w:r>
      <w:proofErr w:type="spellEnd"/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>, GIP, KGP dotycząca legalizacji pracy cudzoziemców. Inauguracja kampanii Pracuj w Polsce – pracuj legalnie miała miejsce 16 listopada 2017 roku. Całość przedsięwzięcia obejmująca szeroko zakrojoną akcję informacyjną wśród pracodawców i cudzoziemców zatrudnionych w Polsce lub ubiegających się o zatrudnienie zakończy się pod koniec 2019 roku;</w:t>
      </w:r>
    </w:p>
    <w:p w:rsidR="005B71B6" w:rsidRPr="005B71B6" w:rsidRDefault="005B71B6" w:rsidP="005B71B6">
      <w:pPr>
        <w:numPr>
          <w:ilvl w:val="0"/>
          <w:numId w:val="10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>II posiedzenie Zespołu – 15 listopada 2017 r. W posiedzeniu gościnnie udział wzięli przedstawiciele Policji holenderskiej z Biura Współpracy Międzynarodowej Policji. Wizyta w/w przedstawicieli policji holenderskiej związana była z realizacją ogólnopolskiej akcji pn. </w:t>
      </w:r>
      <w:r w:rsidRPr="005B71B6">
        <w:rPr>
          <w:rFonts w:ascii="Arial" w:eastAsia="Times New Roman" w:hAnsi="Arial" w:cs="Arial"/>
          <w:i/>
          <w:iCs/>
          <w:color w:val="020202"/>
          <w:sz w:val="21"/>
          <w:szCs w:val="21"/>
          <w:lang w:eastAsia="pl-PL"/>
        </w:rPr>
        <w:t>Twoje bezpieczeństwo-nasza sprawa – praca w Holandii.</w:t>
      </w: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t> W trakcie posiedzenia miała miejsce prezentacja Zespołu oraz dobrych praktyk realizowanych na terenie województwa świętokrzyskiego w obszarze przeciwdziałania handlowi ludźmi. Po spotkaniu delegacja holenderska udała się do sali konferencyjnej, w której poprowadzili warsztat szkoleniowy dla funkcjonariuszy pionów prewencji</w:t>
      </w:r>
      <w:r w:rsidRPr="005B71B6">
        <w:rPr>
          <w:rFonts w:ascii="Arial" w:eastAsia="Times New Roman" w:hAnsi="Arial" w:cs="Arial"/>
          <w:color w:val="020202"/>
          <w:sz w:val="21"/>
          <w:szCs w:val="21"/>
          <w:lang w:eastAsia="pl-PL"/>
        </w:rPr>
        <w:br/>
        <w:t>i kryminalnych Policji z terenu województwa oraz warsztaty dla młodzieży i studentów dotyczące podejmowania pracy w Holandii. W ramach przedsięwzięcia Wydział Polityki Społecznej i Zdrowia powielił w 500 egzemplarzach ulotkę dot. poszukiwania pracy w Holandii;</w:t>
      </w:r>
    </w:p>
    <w:p w:rsidR="005B71B6" w:rsidRPr="005B71B6" w:rsidRDefault="005B71B6" w:rsidP="005B71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202"/>
          <w:sz w:val="18"/>
          <w:szCs w:val="18"/>
          <w:lang w:eastAsia="pl-PL"/>
        </w:rPr>
      </w:pPr>
    </w:p>
    <w:p w:rsidR="00715474" w:rsidRDefault="00715474">
      <w:bookmarkStart w:id="0" w:name="_GoBack"/>
      <w:bookmarkEnd w:id="0"/>
    </w:p>
    <w:sectPr w:rsidR="00715474" w:rsidSect="009A1654">
      <w:pgSz w:w="11906" w:h="16838" w:code="9"/>
      <w:pgMar w:top="1440" w:right="1077" w:bottom="1440" w:left="1077" w:header="709" w:footer="709" w:gutter="0"/>
      <w:paperSrc w:firs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2D51"/>
    <w:multiLevelType w:val="multilevel"/>
    <w:tmpl w:val="8F3C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86AFC"/>
    <w:multiLevelType w:val="multilevel"/>
    <w:tmpl w:val="420C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C45D1"/>
    <w:multiLevelType w:val="multilevel"/>
    <w:tmpl w:val="4BF4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6E252F"/>
    <w:multiLevelType w:val="multilevel"/>
    <w:tmpl w:val="8EF4D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AC6043"/>
    <w:multiLevelType w:val="multilevel"/>
    <w:tmpl w:val="64AA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024A94"/>
    <w:multiLevelType w:val="multilevel"/>
    <w:tmpl w:val="CD2A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631D32"/>
    <w:multiLevelType w:val="multilevel"/>
    <w:tmpl w:val="9918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655BAE"/>
    <w:multiLevelType w:val="multilevel"/>
    <w:tmpl w:val="EB52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F2150B"/>
    <w:multiLevelType w:val="multilevel"/>
    <w:tmpl w:val="08AA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3E39A8"/>
    <w:multiLevelType w:val="multilevel"/>
    <w:tmpl w:val="33BAE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B6"/>
    <w:rsid w:val="00521DBF"/>
    <w:rsid w:val="005B71B6"/>
    <w:rsid w:val="00715474"/>
    <w:rsid w:val="00893DB4"/>
    <w:rsid w:val="009A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2069</Words>
  <Characters>12416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Korcipa, Anna</dc:creator>
  <cp:lastModifiedBy>Korcipa, Anna</cp:lastModifiedBy>
  <cp:revision>1</cp:revision>
  <dcterms:created xsi:type="dcterms:W3CDTF">2018-10-29T13:35:00Z</dcterms:created>
  <dcterms:modified xsi:type="dcterms:W3CDTF">2018-10-29T13:35:00Z</dcterms:modified>
</cp:coreProperties>
</file>